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DFBE" w14:textId="77777777" w:rsidR="00907FBF" w:rsidRPr="00EF0486" w:rsidRDefault="00907FBF" w:rsidP="00907FBF">
      <w:pPr>
        <w:spacing w:before="120"/>
        <w:jc w:val="center"/>
        <w:rPr>
          <w:rFonts w:ascii="Calibri" w:hAnsi="Calibri" w:cs="Calibri"/>
          <w:b/>
          <w:bCs/>
          <w:sz w:val="28"/>
          <w:szCs w:val="28"/>
        </w:rPr>
      </w:pPr>
      <w:r w:rsidRPr="00EF0486">
        <w:rPr>
          <w:rFonts w:ascii="Calibri" w:hAnsi="Calibri" w:cs="Calibri"/>
          <w:b/>
          <w:bCs/>
          <w:sz w:val="28"/>
          <w:szCs w:val="28"/>
        </w:rPr>
        <w:t>AMA (WA) GUIDANCE NOTE ON EMPLOYMENT CONTRACTS</w:t>
      </w:r>
    </w:p>
    <w:p w14:paraId="3A12740F" w14:textId="77777777" w:rsidR="00907FBF" w:rsidRPr="00B81B7C" w:rsidRDefault="00907FBF" w:rsidP="00907FBF">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70FB3CD6" w14:textId="77777777" w:rsidR="00907FBF" w:rsidRDefault="00907FBF" w:rsidP="00907FBF">
      <w:pPr>
        <w:rPr>
          <w:rFonts w:ascii="Calibri" w:hAnsi="Calibri" w:cs="Calibri"/>
          <w:sz w:val="22"/>
          <w:szCs w:val="22"/>
        </w:rPr>
      </w:pPr>
    </w:p>
    <w:p w14:paraId="7159D254" w14:textId="77777777" w:rsidR="00907FBF" w:rsidRDefault="00907FBF" w:rsidP="00907FBF">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1DE6D2A2" w14:textId="77777777" w:rsidR="00907FBF" w:rsidRDefault="00907FBF" w:rsidP="00907FBF">
      <w:pPr>
        <w:rPr>
          <w:rFonts w:ascii="Calibri" w:hAnsi="Calibri" w:cs="Calibri"/>
          <w:sz w:val="22"/>
          <w:szCs w:val="22"/>
        </w:rPr>
      </w:pPr>
    </w:p>
    <w:p w14:paraId="3B2B5CE8" w14:textId="77777777" w:rsidR="00907FBF" w:rsidRDefault="00907FBF" w:rsidP="00907FBF">
      <w:pPr>
        <w:rPr>
          <w:rFonts w:ascii="Calibri" w:hAnsi="Calibri" w:cs="Calibri"/>
          <w:sz w:val="22"/>
          <w:szCs w:val="22"/>
        </w:rPr>
      </w:pPr>
      <w:r>
        <w:rPr>
          <w:rFonts w:ascii="Calibri" w:hAnsi="Calibri" w:cs="Calibri"/>
          <w:sz w:val="22"/>
          <w:szCs w:val="22"/>
        </w:rPr>
        <w:t>Members should ensure that they check if their Practice is covered by the WA State Industrial Relations System or the Federal Industrial Relations System (Fair Work) and are utilising the correct set of Employment Contract templates that are available on our website for Members.</w:t>
      </w:r>
    </w:p>
    <w:p w14:paraId="0997F1C6" w14:textId="77777777" w:rsidR="00907FBF" w:rsidRDefault="00907FBF" w:rsidP="00907FBF">
      <w:pPr>
        <w:rPr>
          <w:rFonts w:ascii="Calibri" w:hAnsi="Calibri" w:cs="Calibri"/>
          <w:sz w:val="22"/>
          <w:szCs w:val="22"/>
        </w:rPr>
      </w:pPr>
    </w:p>
    <w:p w14:paraId="2522E2F7" w14:textId="77777777" w:rsidR="00907FBF" w:rsidRDefault="00907FBF" w:rsidP="00907FBF">
      <w:pPr>
        <w:rPr>
          <w:rFonts w:ascii="Calibri" w:hAnsi="Calibri" w:cs="Calibri"/>
          <w:sz w:val="22"/>
          <w:szCs w:val="22"/>
        </w:rPr>
      </w:pPr>
      <w:r>
        <w:rPr>
          <w:rFonts w:ascii="Calibri" w:hAnsi="Calibri" w:cs="Calibri"/>
          <w:sz w:val="22"/>
          <w:szCs w:val="22"/>
        </w:rPr>
        <w:t xml:space="preserve">Where the employing entity is a sole-trader or partnership the Employer will be covered by the WA State Industrial Relations System, and where the employing entity is a Constitutional Corporation (e.g. a Pty Ltd Company) the Employer will be covered by the Federal Industrial Relations System.  Where the employing entity is a trust, it is the nature of the trustee that matters (e.g. is the trustee a sole-trader, a partnership or a Company as per the above). </w:t>
      </w:r>
    </w:p>
    <w:p w14:paraId="4669F3C0" w14:textId="77777777" w:rsidR="00907FBF" w:rsidRDefault="00907FBF" w:rsidP="00907FBF">
      <w:pPr>
        <w:rPr>
          <w:rFonts w:ascii="Calibri" w:hAnsi="Calibri" w:cs="Calibri"/>
          <w:sz w:val="22"/>
          <w:szCs w:val="22"/>
        </w:rPr>
      </w:pPr>
    </w:p>
    <w:p w14:paraId="69B8D44E" w14:textId="77777777" w:rsidR="00907FBF" w:rsidRDefault="00907FBF" w:rsidP="00907FBF">
      <w:pPr>
        <w:rPr>
          <w:rFonts w:ascii="Calibri" w:hAnsi="Calibri" w:cs="Calibri"/>
          <w:sz w:val="22"/>
          <w:szCs w:val="22"/>
        </w:rPr>
      </w:pPr>
      <w:r>
        <w:rPr>
          <w:rFonts w:ascii="Calibri" w:hAnsi="Calibri" w:cs="Calibri"/>
          <w:sz w:val="22"/>
          <w:szCs w:val="22"/>
        </w:rPr>
        <w:t xml:space="preserve">If a </w:t>
      </w:r>
      <w:proofErr w:type="gramStart"/>
      <w:r>
        <w:rPr>
          <w:rFonts w:ascii="Calibri" w:hAnsi="Calibri" w:cs="Calibri"/>
          <w:sz w:val="22"/>
          <w:szCs w:val="22"/>
        </w:rPr>
        <w:t>Member</w:t>
      </w:r>
      <w:proofErr w:type="gramEnd"/>
      <w:r>
        <w:rPr>
          <w:rFonts w:ascii="Calibri" w:hAnsi="Calibri" w:cs="Calibri"/>
          <w:sz w:val="22"/>
          <w:szCs w:val="22"/>
        </w:rPr>
        <w:t xml:space="preserve"> is unsure of the nature of their employing entity, this is likely something that can be confirmed by your Accountant. There is also the ABN Lookup that can be utilised as well: </w:t>
      </w:r>
      <w:r w:rsidRPr="00E740C4">
        <w:rPr>
          <w:rFonts w:ascii="Calibri" w:hAnsi="Calibri" w:cs="Calibri"/>
          <w:color w:val="0070C0"/>
          <w:sz w:val="22"/>
          <w:szCs w:val="22"/>
        </w:rPr>
        <w:t>https://abr.business.gov.au/</w:t>
      </w:r>
    </w:p>
    <w:p w14:paraId="72B5A014" w14:textId="77777777" w:rsidR="00907FBF" w:rsidRDefault="00907FBF" w:rsidP="00907FBF">
      <w:pPr>
        <w:rPr>
          <w:rFonts w:ascii="Calibri" w:hAnsi="Calibri" w:cs="Calibri"/>
          <w:sz w:val="22"/>
          <w:szCs w:val="22"/>
        </w:rPr>
      </w:pPr>
    </w:p>
    <w:p w14:paraId="3CCB271C" w14:textId="77777777" w:rsidR="00907FBF" w:rsidRDefault="00907FBF" w:rsidP="00907FBF">
      <w:pPr>
        <w:rPr>
          <w:rFonts w:ascii="Calibri" w:hAnsi="Calibri" w:cs="Calibri"/>
          <w:sz w:val="22"/>
          <w:szCs w:val="22"/>
        </w:rPr>
      </w:pPr>
      <w:r>
        <w:rPr>
          <w:rFonts w:ascii="Calibri" w:hAnsi="Calibri" w:cs="Calibri"/>
          <w:sz w:val="22"/>
          <w:szCs w:val="22"/>
        </w:rPr>
        <w:t>Once you have identified the nature of the employing entity of the Practice, if you are still unsure as to whether you are covered by the WA State system or the Federal system, and/or are unsure of the correct award coverage for a particular employee, please contact the AMA (WA) Workplace Relations team for advice.</w:t>
      </w:r>
    </w:p>
    <w:p w14:paraId="58A84326" w14:textId="77777777" w:rsidR="00907FBF" w:rsidRDefault="00907FBF" w:rsidP="00907FBF">
      <w:pPr>
        <w:rPr>
          <w:rFonts w:ascii="Calibri" w:hAnsi="Calibri" w:cs="Calibri"/>
          <w:sz w:val="22"/>
          <w:szCs w:val="22"/>
        </w:rPr>
      </w:pPr>
    </w:p>
    <w:p w14:paraId="4A24EAD0" w14:textId="77777777" w:rsidR="00907FBF" w:rsidRDefault="00907FBF" w:rsidP="00907FBF">
      <w:pPr>
        <w:rPr>
          <w:rFonts w:ascii="Calibri" w:hAnsi="Calibri" w:cs="Calibri"/>
          <w:sz w:val="22"/>
          <w:szCs w:val="22"/>
        </w:rPr>
      </w:pPr>
      <w:r>
        <w:rPr>
          <w:rFonts w:ascii="Calibri" w:hAnsi="Calibri" w:cs="Calibri"/>
          <w:sz w:val="22"/>
          <w:szCs w:val="22"/>
        </w:rPr>
        <w:t xml:space="preserve">The Contract template below has sections highlighted in yellow that need to be amended accordingly, with any instructions to assist you in the necessary amendments outlined in red text. </w:t>
      </w:r>
    </w:p>
    <w:p w14:paraId="0550F785" w14:textId="77777777" w:rsidR="00907FBF" w:rsidRDefault="00907FBF" w:rsidP="00907FBF">
      <w:pPr>
        <w:rPr>
          <w:rFonts w:ascii="Calibri" w:hAnsi="Calibri" w:cs="Calibri"/>
          <w:sz w:val="22"/>
          <w:szCs w:val="22"/>
        </w:rPr>
      </w:pPr>
    </w:p>
    <w:p w14:paraId="0E346783" w14:textId="77777777" w:rsidR="00907FBF" w:rsidRDefault="00907FBF" w:rsidP="00907FBF">
      <w:pPr>
        <w:rPr>
          <w:rFonts w:ascii="Calibri" w:hAnsi="Calibri" w:cs="Calibri"/>
          <w:sz w:val="22"/>
          <w:szCs w:val="22"/>
        </w:rPr>
      </w:pPr>
      <w:r>
        <w:rPr>
          <w:rFonts w:ascii="Calibri" w:hAnsi="Calibri" w:cs="Calibri"/>
          <w:sz w:val="22"/>
          <w:szCs w:val="22"/>
        </w:rPr>
        <w:t xml:space="preserve">We strongly recommend that Members provide at least one amended contract to the AMA (WA) Workplace Relations team for review, prior to issuing finalised contracts to staff, by email on </w:t>
      </w:r>
      <w:hyperlink r:id="rId8" w:history="1">
        <w:r w:rsidRPr="009C502D">
          <w:rPr>
            <w:rStyle w:val="Hyperlink"/>
            <w:rFonts w:ascii="Calibri" w:hAnsi="Calibri" w:cs="Calibri"/>
            <w:sz w:val="22"/>
            <w:szCs w:val="22"/>
          </w:rPr>
          <w:t>industrial@amawa.com.au</w:t>
        </w:r>
      </w:hyperlink>
      <w:r>
        <w:rPr>
          <w:rFonts w:ascii="Calibri" w:hAnsi="Calibri" w:cs="Calibri"/>
          <w:sz w:val="22"/>
          <w:szCs w:val="22"/>
        </w:rPr>
        <w:t xml:space="preserve"> </w:t>
      </w:r>
    </w:p>
    <w:p w14:paraId="0B73B6EE" w14:textId="77777777" w:rsidR="00907FBF" w:rsidRDefault="00907FBF" w:rsidP="00907FBF">
      <w:pPr>
        <w:rPr>
          <w:rFonts w:ascii="Calibri" w:hAnsi="Calibri" w:cs="Calibri"/>
          <w:sz w:val="22"/>
          <w:szCs w:val="22"/>
        </w:rPr>
      </w:pPr>
    </w:p>
    <w:p w14:paraId="713D6D9F" w14:textId="77777777" w:rsidR="00907FBF" w:rsidRPr="00CD5FA6" w:rsidRDefault="00907FBF" w:rsidP="00907FBF">
      <w:pPr>
        <w:rPr>
          <w:rFonts w:ascii="Calibri" w:hAnsi="Calibri" w:cs="Calibri"/>
          <w:i/>
          <w:iCs/>
          <w:sz w:val="22"/>
          <w:szCs w:val="22"/>
        </w:rPr>
      </w:pPr>
      <w:r w:rsidRPr="00CD5FA6">
        <w:rPr>
          <w:rFonts w:ascii="Calibri" w:hAnsi="Calibri" w:cs="Calibri"/>
          <w:i/>
          <w:iCs/>
          <w:sz w:val="22"/>
          <w:szCs w:val="22"/>
        </w:rPr>
        <w:t xml:space="preserve">Note: The “Draft” watermark throughout the document can be removed after the contract has been reviewed and finalised and prior to issuing to employees </w:t>
      </w:r>
      <w:proofErr w:type="gramStart"/>
      <w:r w:rsidRPr="00CD5FA6">
        <w:rPr>
          <w:rFonts w:ascii="Calibri" w:hAnsi="Calibri" w:cs="Calibri"/>
          <w:i/>
          <w:iCs/>
          <w:sz w:val="22"/>
          <w:szCs w:val="22"/>
        </w:rPr>
        <w:t>–  the</w:t>
      </w:r>
      <w:proofErr w:type="gramEnd"/>
      <w:r w:rsidRPr="00CD5FA6">
        <w:rPr>
          <w:rFonts w:ascii="Calibri" w:hAnsi="Calibri" w:cs="Calibri"/>
          <w:i/>
          <w:iCs/>
          <w:sz w:val="22"/>
          <w:szCs w:val="22"/>
        </w:rPr>
        <w:t xml:space="preserve"> “remove watermark” option is under the “Design” tab</w:t>
      </w:r>
    </w:p>
    <w:p w14:paraId="5CA3708F" w14:textId="77777777" w:rsidR="00907FBF" w:rsidRDefault="00907FBF" w:rsidP="00907FBF">
      <w:pPr>
        <w:rPr>
          <w:rFonts w:ascii="Calibri" w:hAnsi="Calibri" w:cs="Calibri"/>
          <w:sz w:val="22"/>
          <w:szCs w:val="22"/>
        </w:rPr>
      </w:pPr>
    </w:p>
    <w:p w14:paraId="05220B46" w14:textId="77777777" w:rsidR="00907FBF" w:rsidRPr="00B910E2" w:rsidRDefault="00907FBF" w:rsidP="00907FBF">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0617306F" w14:textId="77777777" w:rsidR="00907FBF" w:rsidRDefault="00907FBF" w:rsidP="00907FBF">
      <w:pPr>
        <w:rPr>
          <w:rFonts w:ascii="Calibri" w:hAnsi="Calibri" w:cs="Calibri"/>
          <w:sz w:val="22"/>
          <w:szCs w:val="22"/>
        </w:rPr>
      </w:pPr>
    </w:p>
    <w:p w14:paraId="42A9C80C" w14:textId="77777777" w:rsidR="00907FBF" w:rsidRPr="00B910E2" w:rsidRDefault="00907FBF" w:rsidP="00907FBF">
      <w:pPr>
        <w:rPr>
          <w:rFonts w:ascii="Calibri" w:hAnsi="Calibri" w:cs="Calibri"/>
          <w:b/>
          <w:bCs/>
          <w:sz w:val="22"/>
          <w:szCs w:val="22"/>
        </w:rPr>
      </w:pPr>
      <w:r w:rsidRPr="00B910E2">
        <w:rPr>
          <w:rFonts w:ascii="Calibri" w:hAnsi="Calibri" w:cs="Calibri"/>
          <w:b/>
          <w:bCs/>
          <w:sz w:val="22"/>
          <w:szCs w:val="22"/>
        </w:rPr>
        <w:t>WA State System Employers:</w:t>
      </w:r>
    </w:p>
    <w:p w14:paraId="066C5745" w14:textId="77777777" w:rsidR="00907FBF" w:rsidRPr="00D929E5" w:rsidRDefault="00907FBF" w:rsidP="00907FBF">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w:t>
      </w:r>
      <w:proofErr w:type="gramStart"/>
      <w:r w:rsidRPr="00D929E5">
        <w:rPr>
          <w:rFonts w:ascii="Calibri" w:hAnsi="Calibri" w:cs="Calibri"/>
          <w:sz w:val="22"/>
          <w:szCs w:val="22"/>
        </w:rPr>
        <w:t>a</w:t>
      </w:r>
      <w:proofErr w:type="gramEnd"/>
      <w:r w:rsidRPr="00D929E5">
        <w:rPr>
          <w:rFonts w:ascii="Calibri" w:hAnsi="Calibri" w:cs="Calibri"/>
          <w:sz w:val="22"/>
          <w:szCs w:val="22"/>
        </w:rPr>
        <w:t xml:space="preserve"> Practice Manager may be covered by this Award dependent upon the scope of the role and duties performed or they may be “Award Free” – confirm with AMA (WA) Workplace Relations Team</w:t>
      </w:r>
    </w:p>
    <w:p w14:paraId="055C9C8E" w14:textId="77777777" w:rsidR="00907FBF" w:rsidRDefault="00907FBF" w:rsidP="00907FBF">
      <w:pPr>
        <w:rPr>
          <w:rFonts w:ascii="Calibri" w:hAnsi="Calibri" w:cs="Calibri"/>
          <w:i/>
          <w:iCs/>
          <w:sz w:val="22"/>
          <w:szCs w:val="22"/>
        </w:rPr>
      </w:pPr>
    </w:p>
    <w:p w14:paraId="4CEEA6B0" w14:textId="77777777" w:rsidR="00907FBF" w:rsidRPr="002D2342" w:rsidRDefault="00907FBF" w:rsidP="00907FBF">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7A7D8321" w14:textId="77777777" w:rsidR="00907FBF" w:rsidRDefault="00907FBF" w:rsidP="00907FBF">
      <w:pPr>
        <w:rPr>
          <w:rFonts w:ascii="Calibri" w:hAnsi="Calibri" w:cs="Calibri"/>
          <w:sz w:val="22"/>
          <w:szCs w:val="22"/>
        </w:rPr>
      </w:pPr>
    </w:p>
    <w:p w14:paraId="3C1C76FC" w14:textId="77777777" w:rsidR="00907FBF" w:rsidRPr="00B910E2" w:rsidRDefault="00907FBF" w:rsidP="00907FBF">
      <w:pPr>
        <w:rPr>
          <w:rFonts w:ascii="Calibri" w:hAnsi="Calibri" w:cs="Calibri"/>
          <w:b/>
          <w:bCs/>
          <w:sz w:val="22"/>
          <w:szCs w:val="22"/>
        </w:rPr>
      </w:pPr>
      <w:r w:rsidRPr="00B910E2">
        <w:rPr>
          <w:rFonts w:ascii="Calibri" w:hAnsi="Calibri" w:cs="Calibri"/>
          <w:b/>
          <w:bCs/>
          <w:sz w:val="22"/>
          <w:szCs w:val="22"/>
        </w:rPr>
        <w:t>Federal System Employers:</w:t>
      </w:r>
    </w:p>
    <w:p w14:paraId="2B0D6DE7" w14:textId="77777777" w:rsidR="00907FBF" w:rsidRPr="002D2342" w:rsidRDefault="00907FBF" w:rsidP="00907FBF">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 Dietician, Psychologists, Osteopath, Medical Imaging Technologist</w:t>
      </w:r>
    </w:p>
    <w:p w14:paraId="3D3DEDEA" w14:textId="77777777" w:rsidR="00907FBF" w:rsidRPr="002D2342" w:rsidRDefault="00907FBF" w:rsidP="00907FBF">
      <w:pPr>
        <w:spacing w:before="240"/>
        <w:rPr>
          <w:rFonts w:ascii="Calibri" w:hAnsi="Calibri" w:cs="Calibri"/>
          <w:i/>
          <w:iCs/>
          <w:sz w:val="22"/>
          <w:szCs w:val="22"/>
        </w:rPr>
      </w:pPr>
      <w:r w:rsidRPr="002D2342">
        <w:rPr>
          <w:rFonts w:ascii="Calibri" w:hAnsi="Calibri" w:cs="Calibri"/>
          <w:i/>
          <w:iCs/>
          <w:sz w:val="22"/>
          <w:szCs w:val="22"/>
        </w:rPr>
        <w:t xml:space="preserve">Nurses Award 2020 </w:t>
      </w:r>
      <w:r w:rsidRPr="002D2342">
        <w:rPr>
          <w:rFonts w:ascii="Calibri" w:hAnsi="Calibri" w:cs="Calibri"/>
          <w:sz w:val="22"/>
          <w:szCs w:val="22"/>
        </w:rPr>
        <w:t>– for Nurses</w:t>
      </w:r>
    </w:p>
    <w:p w14:paraId="6F850915" w14:textId="77777777" w:rsidR="003477E1" w:rsidRPr="00185BBB" w:rsidRDefault="003477E1" w:rsidP="006E05E5">
      <w:pPr>
        <w:spacing w:before="120"/>
        <w:jc w:val="center"/>
        <w:rPr>
          <w:rFonts w:ascii="Calibri" w:hAnsi="Calibri" w:cs="Calibri"/>
          <w:sz w:val="22"/>
          <w:szCs w:val="22"/>
        </w:rPr>
      </w:pPr>
    </w:p>
    <w:p w14:paraId="416877FD" w14:textId="457993A3" w:rsidR="003D17EB" w:rsidRDefault="003D17EB">
      <w:pPr>
        <w:rPr>
          <w:rFonts w:ascii="Calibri" w:hAnsi="Calibri" w:cs="Calibri"/>
          <w:b/>
          <w:sz w:val="40"/>
          <w:szCs w:val="40"/>
          <w:lang w:val="en-US"/>
        </w:rPr>
      </w:pPr>
    </w:p>
    <w:p w14:paraId="5DBA631D" w14:textId="1F60033A" w:rsidR="003477E1" w:rsidRPr="006E05E5" w:rsidRDefault="003477E1" w:rsidP="006E05E5">
      <w:pPr>
        <w:pStyle w:val="Title"/>
        <w:rPr>
          <w:sz w:val="40"/>
          <w:szCs w:val="40"/>
        </w:rPr>
      </w:pPr>
      <w:r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461CDCFD" w14:textId="77777777" w:rsidR="00C93064" w:rsidRDefault="00C93064" w:rsidP="00DA15C6">
      <w:pPr>
        <w:tabs>
          <w:tab w:val="left" w:pos="7230"/>
        </w:tabs>
        <w:spacing w:line="276" w:lineRule="auto"/>
        <w:rPr>
          <w:rFonts w:ascii="Calibri" w:hAnsi="Calibri" w:cs="Calibri"/>
          <w:sz w:val="36"/>
          <w:szCs w:val="36"/>
        </w:rPr>
      </w:pPr>
    </w:p>
    <w:p w14:paraId="05B799A6" w14:textId="77777777" w:rsidR="00DA15C6" w:rsidRPr="00C03F90" w:rsidRDefault="00DA15C6" w:rsidP="00DA15C6">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 xml:space="preserve">XX XXX </w:t>
      </w:r>
      <w:proofErr w:type="spellStart"/>
      <w:r w:rsidRPr="008C1D16">
        <w:rPr>
          <w:highlight w:val="yellow"/>
        </w:rPr>
        <w:t>XXX</w:t>
      </w:r>
      <w:proofErr w:type="spellEnd"/>
      <w:r w:rsidRPr="008C1D16">
        <w:rPr>
          <w:highlight w:val="yellow"/>
        </w:rPr>
        <w:t xml:space="preserve">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7777777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Pr="006B25A8">
        <w:rPr>
          <w:highlight w:val="yellow"/>
        </w:rPr>
        <w:t>part-time/full-time</w:t>
      </w:r>
      <w:r w:rsidRPr="006E78A9">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5475BE6F" w14:textId="77777777" w:rsidR="00712619" w:rsidRPr="006E05E5" w:rsidRDefault="00712619" w:rsidP="00712619">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t xml:space="preserve"> as well as the </w:t>
      </w:r>
      <w:r w:rsidRPr="006941C9">
        <w:rPr>
          <w:i/>
          <w:iCs/>
        </w:rPr>
        <w:t>Booster Vaccination (Restrictions on Access) Directions</w:t>
      </w:r>
      <w:r>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6F9F4960" w:rsidR="002B14CC" w:rsidRPr="008C1D16" w:rsidRDefault="00022CEC"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Pr>
          <w:highlight w:val="yellow"/>
        </w:rPr>
        <w:t>]</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1889EB5F" w14:textId="27BCDDE9" w:rsidR="00C07DDE" w:rsidRPr="000F58D0" w:rsidRDefault="00C07DDE" w:rsidP="00F125CE">
      <w:pPr>
        <w:pStyle w:val="Heading3"/>
      </w:pPr>
      <w:r w:rsidRPr="000F58D0">
        <w:t xml:space="preserve">You are </w:t>
      </w:r>
      <w:r w:rsidR="00AE4F29" w:rsidRPr="000F58D0">
        <w:t xml:space="preserve">specifically </w:t>
      </w:r>
      <w:r w:rsidRPr="00AF2D07">
        <w:t>contracted to work</w:t>
      </w:r>
      <w:r w:rsidR="004307F2" w:rsidRPr="00AF2D07">
        <w:t xml:space="preserve"> </w:t>
      </w:r>
      <w:r w:rsidR="008A4DD2" w:rsidRPr="001641EC">
        <w:rPr>
          <w:highlight w:val="yellow"/>
        </w:rPr>
        <w:t>{Insert No of Hours}</w:t>
      </w:r>
      <w:r w:rsidR="00C842B4" w:rsidRPr="00290245">
        <w:t xml:space="preserve"> </w:t>
      </w:r>
      <w:r w:rsidR="00F033FC" w:rsidRPr="00290245">
        <w:rPr>
          <w:bCs/>
        </w:rPr>
        <w:t>h</w:t>
      </w:r>
      <w:r w:rsidR="00C842B4" w:rsidRPr="006E05E5">
        <w:rPr>
          <w:bCs/>
        </w:rPr>
        <w:t>ours</w:t>
      </w:r>
      <w:r w:rsidRPr="006E05E5">
        <w:t xml:space="preserve"> per </w:t>
      </w:r>
      <w:r w:rsidR="002F18A4" w:rsidRPr="006E05E5">
        <w:t>week</w:t>
      </w:r>
      <w:r w:rsidRPr="006E05E5">
        <w:t xml:space="preserve"> and e</w:t>
      </w:r>
      <w:r w:rsidR="00A133C8" w:rsidRPr="006E05E5">
        <w:t xml:space="preserve">xcept in the case of absence by </w:t>
      </w:r>
      <w:r w:rsidR="00A133C8" w:rsidRPr="00F125CE">
        <w:t>reason</w:t>
      </w:r>
      <w:r w:rsidR="00A133C8" w:rsidRPr="006E05E5">
        <w:t xml:space="preserve"> of ill health, incapacity, accident or approved leave, </w:t>
      </w:r>
      <w:r w:rsidR="00B35CDE" w:rsidRPr="006E05E5">
        <w:t xml:space="preserve">your roster for work will be as set out in </w:t>
      </w:r>
      <w:r w:rsidR="00F033FC" w:rsidRPr="006E05E5">
        <w:t>S</w:t>
      </w:r>
      <w:r w:rsidR="00B35CDE" w:rsidRPr="006E05E5">
        <w:t>chedule 1</w:t>
      </w:r>
      <w:r w:rsidR="00555047" w:rsidRPr="006E05E5">
        <w:t>.</w:t>
      </w:r>
      <w:r w:rsidR="006C285E">
        <w:t xml:space="preserve">  </w:t>
      </w:r>
      <w:r w:rsidR="008E613D" w:rsidRPr="006E05E5">
        <w:t xml:space="preserve">Reasonable additional hours may be required to be worked from time to time, </w:t>
      </w:r>
      <w:r w:rsidR="00022CEC">
        <w:rPr>
          <w:highlight w:val="yellow"/>
        </w:rPr>
        <w:t>[</w:t>
      </w:r>
      <w:r w:rsidR="008E613D" w:rsidRPr="00EE022D">
        <w:rPr>
          <w:highlight w:val="yellow"/>
        </w:rPr>
        <w:t>in which case any such hours will be taken as time in lieu</w:t>
      </w:r>
      <w:r w:rsidR="00CA0C1A" w:rsidRPr="00EE022D">
        <w:rPr>
          <w:highlight w:val="yellow"/>
        </w:rPr>
        <w:t>,</w:t>
      </w:r>
      <w:r w:rsidR="008E613D" w:rsidRPr="00EE022D">
        <w:rPr>
          <w:highlight w:val="yellow"/>
        </w:rPr>
        <w:t xml:space="preserve"> at a time convenient to the </w:t>
      </w:r>
      <w:r w:rsidR="00A21E07" w:rsidRPr="00EE022D">
        <w:rPr>
          <w:highlight w:val="yellow"/>
        </w:rPr>
        <w:t>Employer</w:t>
      </w:r>
      <w:r w:rsidR="00CE27DD">
        <w:t>]</w:t>
      </w:r>
      <w:r w:rsidR="008E613D" w:rsidRPr="00EE022D">
        <w:t>.</w:t>
      </w:r>
      <w:r w:rsidR="004F3751" w:rsidRPr="00EE022D">
        <w:t xml:space="preserve"> </w:t>
      </w:r>
      <w:r w:rsidR="00465EE3" w:rsidRPr="00EE022D">
        <w:t xml:space="preserve"> </w:t>
      </w:r>
      <w:r w:rsidR="004F3751" w:rsidRPr="000454F9">
        <w:rPr>
          <w:b/>
          <w:bCs/>
          <w:color w:val="FF0000"/>
        </w:rPr>
        <w:t>[NOTE: Include highlighted section if applicable otherwise prescribe how hours are to be paid – check-offsetting arrangement]</w:t>
      </w:r>
    </w:p>
    <w:p w14:paraId="7E174CBC" w14:textId="77777777" w:rsidR="004307F2" w:rsidRPr="008C1D16"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5EE7D576" w14:textId="77777777" w:rsidR="00F033FC" w:rsidRPr="006E05E5" w:rsidRDefault="004307F2" w:rsidP="006E05E5">
      <w:pPr>
        <w:pStyle w:val="Heading3"/>
      </w:pPr>
      <w:r w:rsidRPr="006E05E5">
        <w:t>If you consider that you are being required to work unreasonable hours or a job that you are doing requires you to work hours that you consider are unreasonable you should raise this with your manager in the first instance.</w:t>
      </w:r>
      <w:r w:rsidR="0054368A" w:rsidRPr="006E05E5">
        <w:t xml:space="preserve"> </w:t>
      </w:r>
    </w:p>
    <w:p w14:paraId="7EF4F1CC" w14:textId="1A528074" w:rsidR="00904CC3" w:rsidRPr="00F125CE" w:rsidRDefault="00F033FC" w:rsidP="000220EB">
      <w:pPr>
        <w:pStyle w:val="Heading3"/>
      </w:pPr>
      <w:r w:rsidRPr="00F125CE">
        <w:t>S</w:t>
      </w:r>
      <w:r w:rsidR="00904CC3" w:rsidRPr="00F125CE">
        <w:t xml:space="preserve">o as to ensure appropriate </w:t>
      </w:r>
      <w:r w:rsidR="00904CC3" w:rsidRPr="00254F46">
        <w:rPr>
          <w:highlight w:val="yellow"/>
        </w:rPr>
        <w:t>Reception and Secretarial</w:t>
      </w:r>
      <w:r w:rsidR="000C0D94" w:rsidRPr="00254F46">
        <w:rPr>
          <w:highlight w:val="yellow"/>
        </w:rPr>
        <w:t>/Nursing</w:t>
      </w:r>
      <w:r w:rsidR="00254F46" w:rsidRPr="00254F46">
        <w:rPr>
          <w:highlight w:val="yellow"/>
        </w:rPr>
        <w:t>/Practice Management</w:t>
      </w:r>
      <w:r w:rsidR="00904CC3" w:rsidRPr="00F125CE">
        <w:t xml:space="preserve"> duties for the </w:t>
      </w:r>
      <w:r w:rsidR="00A21E07">
        <w:t>Employer</w:t>
      </w:r>
      <w:r w:rsidR="00904CC3" w:rsidRPr="00F125CE">
        <w:t xml:space="preserve"> there will be a requirement for you to </w:t>
      </w:r>
      <w:r w:rsidR="00A45B96" w:rsidRPr="00F125CE">
        <w:t xml:space="preserve">work flexible hours as determined </w:t>
      </w:r>
      <w:r w:rsidR="00904CC3" w:rsidRPr="00F125CE">
        <w:t xml:space="preserve">and be available at short notice to cover for absences and or </w:t>
      </w:r>
      <w:r w:rsidR="00F71DE4" w:rsidRPr="00F125CE">
        <w:t>a</w:t>
      </w:r>
      <w:r w:rsidR="00904CC3" w:rsidRPr="00F125CE">
        <w:t>nnual leave of other Reception staff</w:t>
      </w:r>
      <w:r w:rsidR="00555047" w:rsidRPr="00F125CE">
        <w:t>.</w:t>
      </w:r>
      <w:r w:rsidR="006C285E">
        <w:t xml:space="preserve">  </w:t>
      </w:r>
      <w:r w:rsidR="00904CC3" w:rsidRPr="00F125CE">
        <w:t xml:space="preserve">You will be specifically required to cover for other employees whilst they are taking </w:t>
      </w:r>
      <w:r w:rsidR="00F71DE4" w:rsidRPr="00F125CE">
        <w:t>A</w:t>
      </w:r>
      <w:r w:rsidR="00904CC3" w:rsidRPr="00F125CE">
        <w:t xml:space="preserve">nnual </w:t>
      </w:r>
      <w:r w:rsidR="00F71DE4" w:rsidRPr="00F125CE">
        <w:t>l</w:t>
      </w:r>
      <w:r w:rsidR="00904CC3" w:rsidRPr="00F125CE">
        <w:t>eave</w:t>
      </w:r>
      <w:r w:rsidR="00555047" w:rsidRPr="00F125CE">
        <w:t>.</w:t>
      </w:r>
      <w:r w:rsidR="006C285E">
        <w:t xml:space="preserve">  </w:t>
      </w:r>
      <w:r w:rsidR="0095555A" w:rsidRPr="00F125CE">
        <w:t>W</w:t>
      </w:r>
      <w:r w:rsidR="00443C8E" w:rsidRPr="00F125CE">
        <w:t xml:space="preserve">here this </w:t>
      </w:r>
      <w:r w:rsidR="00555047" w:rsidRPr="00F125CE">
        <w:t>occurs,</w:t>
      </w:r>
      <w:r w:rsidR="00443C8E" w:rsidRPr="00F125CE">
        <w:t xml:space="preserve"> </w:t>
      </w:r>
      <w:r w:rsidR="00904CC3" w:rsidRPr="00F125CE">
        <w:t xml:space="preserve">you will be provided with at least 7 clear </w:t>
      </w:r>
      <w:r w:rsidR="00555047" w:rsidRPr="00F125CE">
        <w:t>days’ notice</w:t>
      </w:r>
      <w:r w:rsidR="00904CC3" w:rsidRPr="00F125CE">
        <w:t xml:space="preserve"> of a change to your Roster</w:t>
      </w:r>
      <w:r w:rsidR="00807E31" w:rsidRPr="00F125CE">
        <w:t>.</w:t>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7F1C9C7" w14:textId="77777777" w:rsidR="00A133C8" w:rsidRPr="006E05E5" w:rsidRDefault="00A133C8" w:rsidP="006E05E5">
      <w:pPr>
        <w:pStyle w:val="Heading2"/>
      </w:pPr>
      <w:r w:rsidRPr="006E05E5">
        <w:t xml:space="preserve">Probationary </w:t>
      </w:r>
      <w:r w:rsidR="002F695B" w:rsidRPr="006E05E5">
        <w:t>E</w:t>
      </w:r>
      <w:r w:rsidRPr="006E05E5">
        <w:t>mployment</w:t>
      </w:r>
    </w:p>
    <w:p w14:paraId="01D69E1B" w14:textId="77777777" w:rsidR="00447DCA" w:rsidRPr="006E05E5" w:rsidRDefault="009612CE" w:rsidP="006E05E5">
      <w:pPr>
        <w:pStyle w:val="Heading3"/>
      </w:pPr>
      <w:r w:rsidRPr="006E05E5">
        <w:rPr>
          <w:highlight w:val="yellow"/>
        </w:rPr>
        <w:t>T</w:t>
      </w:r>
      <w:r w:rsidR="00447DCA" w:rsidRPr="006E05E5">
        <w:rPr>
          <w:highlight w:val="yellow"/>
        </w:rPr>
        <w:t>here is no requirement to undertake any period of probationary employment</w:t>
      </w:r>
      <w:r w:rsidRPr="006E05E5">
        <w:rPr>
          <w:highlight w:val="yellow"/>
        </w:rPr>
        <w:t xml:space="preserve"> given that you are an existing employee.</w:t>
      </w:r>
    </w:p>
    <w:p w14:paraId="217C17E0" w14:textId="77777777" w:rsidR="00CB5454" w:rsidRPr="000454F9" w:rsidRDefault="003B11F6" w:rsidP="000220EB">
      <w:pPr>
        <w:pStyle w:val="Heading3"/>
        <w:rPr>
          <w:b/>
          <w:bCs/>
          <w:color w:val="FF0000"/>
        </w:rPr>
      </w:pPr>
      <w:r w:rsidRPr="000454F9">
        <w:rPr>
          <w:b/>
          <w:bCs/>
          <w:color w:val="FF0000"/>
        </w:rPr>
        <w:t>[</w:t>
      </w:r>
      <w:r w:rsidR="000454F9" w:rsidRPr="000454F9">
        <w:rPr>
          <w:b/>
          <w:bCs/>
          <w:color w:val="FF0000"/>
        </w:rPr>
        <w:t>NOTE: f</w:t>
      </w:r>
      <w:r w:rsidR="0003379D" w:rsidRPr="000454F9">
        <w:rPr>
          <w:b/>
          <w:bCs/>
          <w:color w:val="FF0000"/>
        </w:rPr>
        <w:t xml:space="preserve">or </w:t>
      </w:r>
      <w:r w:rsidR="00CA0C1A" w:rsidRPr="000454F9">
        <w:rPr>
          <w:b/>
          <w:bCs/>
          <w:color w:val="FF0000"/>
        </w:rPr>
        <w:t>n</w:t>
      </w:r>
      <w:r w:rsidR="0003379D" w:rsidRPr="000454F9">
        <w:rPr>
          <w:b/>
          <w:bCs/>
          <w:color w:val="FF0000"/>
        </w:rPr>
        <w:t>ew employees the following wording should be used</w:t>
      </w:r>
      <w:r w:rsidR="00CA0C1A" w:rsidRPr="000454F9">
        <w:rPr>
          <w:b/>
          <w:bCs/>
          <w:color w:val="FF0000"/>
        </w:rPr>
        <w:t xml:space="preserve"> in lieu of the above</w:t>
      </w:r>
      <w:r w:rsidRPr="000454F9">
        <w:rPr>
          <w:b/>
          <w:bCs/>
          <w:color w:val="FF0000"/>
        </w:rPr>
        <w:t>]</w:t>
      </w:r>
      <w:r w:rsidR="0003379D" w:rsidRPr="000454F9">
        <w:rPr>
          <w:b/>
          <w:bCs/>
          <w:color w:val="FF0000"/>
        </w:rPr>
        <w:t xml:space="preserve"> </w:t>
      </w:r>
    </w:p>
    <w:p w14:paraId="30ACAA58" w14:textId="77777777" w:rsidR="0003379D" w:rsidRPr="006E05E5" w:rsidRDefault="0003379D" w:rsidP="006E05E5">
      <w:pPr>
        <w:pStyle w:val="Heading3"/>
        <w:rPr>
          <w:highlight w:val="yellow"/>
        </w:rPr>
      </w:pPr>
      <w:r w:rsidRPr="006E05E5">
        <w:rPr>
          <w:highlight w:val="yellow"/>
        </w:rPr>
        <w:t xml:space="preserve">You are initially to serve a </w:t>
      </w:r>
      <w:r w:rsidR="00555047" w:rsidRPr="006E05E5">
        <w:rPr>
          <w:highlight w:val="yellow"/>
        </w:rPr>
        <w:t>3-month</w:t>
      </w:r>
      <w:r w:rsidRPr="006E05E5">
        <w:rPr>
          <w:highlight w:val="yellow"/>
        </w:rPr>
        <w:t xml:space="preserve"> period of probation from the commencement date of your employment with </w:t>
      </w:r>
      <w:r w:rsidR="000450A6" w:rsidRPr="006E05E5">
        <w:rPr>
          <w:bCs/>
          <w:highlight w:val="yellow"/>
        </w:rPr>
        <w:t xml:space="preserve">the </w:t>
      </w:r>
      <w:r w:rsidR="00A21E07">
        <w:rPr>
          <w:bCs/>
          <w:highlight w:val="yellow"/>
        </w:rPr>
        <w:t>Employer</w:t>
      </w:r>
      <w:r w:rsidR="000450A6" w:rsidRPr="006E05E5">
        <w:rPr>
          <w:bCs/>
          <w:highlight w:val="yellow"/>
        </w:rPr>
        <w:t>.</w:t>
      </w:r>
    </w:p>
    <w:p w14:paraId="6B0FC4C3" w14:textId="77777777" w:rsidR="0003379D" w:rsidRPr="006E05E5" w:rsidRDefault="0003379D" w:rsidP="006E05E5">
      <w:pPr>
        <w:pStyle w:val="Heading3"/>
        <w:rPr>
          <w:highlight w:val="yellow"/>
        </w:rPr>
      </w:pPr>
      <w:r w:rsidRPr="006E05E5">
        <w:rPr>
          <w:highlight w:val="yellow"/>
        </w:rPr>
        <w:t xml:space="preserve">The probationary </w:t>
      </w:r>
      <w:r w:rsidR="00033C17">
        <w:rPr>
          <w:highlight w:val="yellow"/>
        </w:rPr>
        <w:t>p</w:t>
      </w:r>
      <w:r w:rsidRPr="006E05E5">
        <w:rPr>
          <w:highlight w:val="yellow"/>
        </w:rPr>
        <w:t>eriod may be extended by a further 3 months period of probation.</w:t>
      </w:r>
    </w:p>
    <w:p w14:paraId="56FC6207" w14:textId="77777777" w:rsidR="0003379D" w:rsidRPr="000F58D0" w:rsidRDefault="0003379D" w:rsidP="006E05E5">
      <w:pPr>
        <w:pStyle w:val="Heading3"/>
      </w:pPr>
      <w:r w:rsidRPr="006E05E5">
        <w:rPr>
          <w:highlight w:val="yellow"/>
        </w:rPr>
        <w:t xml:space="preserve">During the probationary period, either the </w:t>
      </w:r>
      <w:r w:rsidR="00A21E07">
        <w:rPr>
          <w:highlight w:val="yellow"/>
        </w:rPr>
        <w:t>Employer</w:t>
      </w:r>
      <w:r w:rsidRPr="006E05E5">
        <w:rPr>
          <w:highlight w:val="yellow"/>
        </w:rPr>
        <w:t xml:space="preserve"> or you may terminate your employment with one week’s notice in writing</w:t>
      </w:r>
      <w:r w:rsidRPr="000F58D0">
        <w:rPr>
          <w:highlight w:val="yellow"/>
        </w:rPr>
        <w:t>.</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lastRenderedPageBreak/>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t xml:space="preserve">comply with all lawful and reasonable directions given to you by the </w:t>
      </w:r>
      <w:r w:rsidR="00A21E07">
        <w:t>Employer</w:t>
      </w:r>
      <w:r w:rsidRPr="006E05E5">
        <w:t>; and</w:t>
      </w:r>
    </w:p>
    <w:p w14:paraId="5539CD8B" w14:textId="0D95E809" w:rsidR="00AD6CFD" w:rsidRPr="006E05E5" w:rsidRDefault="006346F4" w:rsidP="003A28B4">
      <w:pPr>
        <w:pStyle w:val="Heading4"/>
      </w:pPr>
      <w:r w:rsidRPr="006E05E5">
        <w:t xml:space="preserve">perform such </w:t>
      </w:r>
      <w:r w:rsidR="00AD6CFD" w:rsidRPr="006E05E5">
        <w:t>other duties that are set out in the</w:t>
      </w:r>
      <w:r w:rsidR="00F41149">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16A28FA1" w:rsidR="0003379D" w:rsidRPr="006E05E5" w:rsidRDefault="00CE27DD" w:rsidP="006E05E5">
      <w:pPr>
        <w:pStyle w:val="Heading3"/>
      </w:pPr>
      <w:r w:rsidRPr="00CE27DD">
        <w:rPr>
          <w:highlight w:val="yellow"/>
        </w:rPr>
        <w:t>[</w:t>
      </w:r>
      <w:r w:rsidR="00030880" w:rsidRPr="00CE27DD">
        <w:rPr>
          <w:highlight w:val="yellow"/>
        </w:rPr>
        <w:t>A registered uniform is required to be worn by all staff</w:t>
      </w:r>
      <w:r w:rsidR="00555047" w:rsidRPr="00CE27DD">
        <w:rPr>
          <w:highlight w:val="yellow"/>
        </w:rPr>
        <w:t>.</w:t>
      </w:r>
      <w:r w:rsidR="00074CC1" w:rsidRPr="00CE27DD">
        <w:rPr>
          <w:highlight w:val="yellow"/>
        </w:rPr>
        <w:t xml:space="preserve">  </w:t>
      </w:r>
      <w:r w:rsidR="00030880" w:rsidRPr="00CE27DD">
        <w:rPr>
          <w:highlight w:val="yellow"/>
        </w:rPr>
        <w:t xml:space="preserve">The </w:t>
      </w:r>
      <w:r w:rsidR="00A21E07" w:rsidRPr="00CE27DD">
        <w:rPr>
          <w:highlight w:val="yellow"/>
        </w:rPr>
        <w:t>Employer</w:t>
      </w:r>
      <w:r w:rsidR="00030880" w:rsidRPr="00CE27DD">
        <w:rPr>
          <w:highlight w:val="yellow"/>
        </w:rPr>
        <w:t xml:space="preserve"> will pay for 100% of the cost</w:t>
      </w:r>
      <w:r w:rsidR="00555047" w:rsidRPr="00CE27DD">
        <w:rPr>
          <w:highlight w:val="yellow"/>
        </w:rPr>
        <w:t>.</w:t>
      </w:r>
      <w:r w:rsidR="00222CE2" w:rsidRPr="00CE27DD">
        <w:rPr>
          <w:highlight w:val="yellow"/>
        </w:rPr>
        <w:t xml:space="preserve">  </w:t>
      </w:r>
      <w:r w:rsidR="0003379D" w:rsidRPr="00CE27DD">
        <w:rPr>
          <w:highlight w:val="yellow"/>
        </w:rPr>
        <w:t>In addition to the uniform</w:t>
      </w:r>
      <w:r w:rsidR="008F5117" w:rsidRPr="00CE27DD">
        <w:rPr>
          <w:highlight w:val="yellow"/>
        </w:rPr>
        <w:t>,</w:t>
      </w:r>
      <w:r w:rsidR="0003379D" w:rsidRPr="00CE27DD">
        <w:rPr>
          <w:highlight w:val="yellow"/>
        </w:rPr>
        <w:t xml:space="preserve"> closed shoes must be worn at all times (these are not supplied by the </w:t>
      </w:r>
      <w:r w:rsidR="00A21E07" w:rsidRPr="00CE27DD">
        <w:rPr>
          <w:highlight w:val="yellow"/>
        </w:rPr>
        <w:t>Employer</w:t>
      </w:r>
      <w:r w:rsidR="0003379D" w:rsidRPr="00CE27DD">
        <w:rPr>
          <w:highlight w:val="yellow"/>
        </w:rPr>
        <w:t>)</w:t>
      </w:r>
      <w:r w:rsidR="008F5117" w:rsidRPr="00CE27DD">
        <w:rPr>
          <w:highlight w:val="yellow"/>
        </w:rPr>
        <w:t>.</w:t>
      </w:r>
      <w:r w:rsidRPr="00CE27DD">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lastRenderedPageBreak/>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77777777"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18789044" w14:textId="77777777" w:rsidR="008813EB" w:rsidRPr="006E05E5" w:rsidRDefault="008813EB" w:rsidP="008813EB">
      <w:pPr>
        <w:pStyle w:val="Heading4"/>
      </w:pPr>
      <w:r w:rsidRPr="006E05E5">
        <w:t>Superannuation contributions as required by law</w:t>
      </w:r>
      <w:r>
        <w:t>.</w:t>
      </w:r>
    </w:p>
    <w:p w14:paraId="658EC4D6" w14:textId="5AE654D8" w:rsidR="00172D91" w:rsidRPr="00E02564" w:rsidRDefault="00CE27DD" w:rsidP="003A28B4">
      <w:pPr>
        <w:pStyle w:val="Heading4"/>
        <w:rPr>
          <w:color w:val="FF0000"/>
        </w:rPr>
      </w:pPr>
      <w:r w:rsidRPr="00CE27DD">
        <w:rPr>
          <w:highlight w:val="yellow"/>
        </w:rPr>
        <w:t>[</w:t>
      </w:r>
      <w:r w:rsidR="00CA06CB" w:rsidRPr="00CE27DD">
        <w:rPr>
          <w:highlight w:val="yellow"/>
        </w:rPr>
        <w:t xml:space="preserve">The above remuneration is paid to you in satisfaction of any and all entitlements which you would otherwise receive pursuant to the provisions of the </w:t>
      </w:r>
      <w:r w:rsidR="00983B25" w:rsidRPr="00CE27DD">
        <w:rPr>
          <w:highlight w:val="yellow"/>
        </w:rPr>
        <w:t xml:space="preserve">Applicable </w:t>
      </w:r>
      <w:r w:rsidR="00E81005">
        <w:rPr>
          <w:highlight w:val="yellow"/>
        </w:rPr>
        <w:t>Legislation</w:t>
      </w:r>
      <w:r w:rsidR="00CA06CB" w:rsidRPr="00CE27DD">
        <w:rPr>
          <w:highlight w:val="yellow"/>
        </w:rPr>
        <w:t xml:space="preserve">, </w:t>
      </w:r>
      <w:r w:rsidR="00D238A8" w:rsidRPr="00CE27DD">
        <w:rPr>
          <w:highlight w:val="yellow"/>
        </w:rPr>
        <w:t xml:space="preserve">including overtime, allowances, </w:t>
      </w:r>
      <w:r w:rsidR="00555047" w:rsidRPr="00CE27DD">
        <w:rPr>
          <w:highlight w:val="yellow"/>
        </w:rPr>
        <w:t>penalties,</w:t>
      </w:r>
      <w:r w:rsidR="00D238A8" w:rsidRPr="00CE27DD">
        <w:rPr>
          <w:highlight w:val="yellow"/>
        </w:rPr>
        <w:t xml:space="preserve"> and loadings, </w:t>
      </w:r>
      <w:r w:rsidR="00CA06CB" w:rsidRPr="00CE27DD">
        <w:rPr>
          <w:highlight w:val="yellow"/>
        </w:rPr>
        <w:t>and may be off-set against any claim for alleged underpayment.</w:t>
      </w:r>
      <w:r w:rsidRPr="00CE27DD">
        <w:rPr>
          <w:highlight w:val="yellow"/>
        </w:rPr>
        <w:t>]</w:t>
      </w:r>
      <w:r w:rsidR="00983B25">
        <w:t xml:space="preserve">  </w:t>
      </w:r>
      <w:r w:rsidR="001D5799" w:rsidRPr="000454F9">
        <w:rPr>
          <w:b/>
          <w:bCs/>
          <w:color w:val="FF0000"/>
        </w:rPr>
        <w:t>[</w:t>
      </w:r>
      <w:r w:rsidR="000454F9" w:rsidRPr="000454F9">
        <w:rPr>
          <w:b/>
          <w:bCs/>
          <w:color w:val="FF0000"/>
        </w:rPr>
        <w:t xml:space="preserve">Note: </w:t>
      </w:r>
      <w:r w:rsidR="00983B25" w:rsidRPr="000454F9">
        <w:rPr>
          <w:b/>
          <w:bCs/>
          <w:color w:val="FF0000"/>
        </w:rPr>
        <w:t xml:space="preserve">include this sub-clause only </w:t>
      </w:r>
      <w:r w:rsidR="001D5799" w:rsidRPr="000454F9">
        <w:rPr>
          <w:b/>
          <w:bCs/>
          <w:color w:val="FF0000"/>
        </w:rPr>
        <w:t>i</w:t>
      </w:r>
      <w:r w:rsidR="00983B25" w:rsidRPr="000454F9">
        <w:rPr>
          <w:b/>
          <w:bCs/>
          <w:color w:val="FF0000"/>
        </w:rPr>
        <w:t>f remuneration</w:t>
      </w:r>
      <w:r w:rsidR="001D5799" w:rsidRPr="000454F9">
        <w:rPr>
          <w:b/>
          <w:bCs/>
          <w:color w:val="FF0000"/>
        </w:rPr>
        <w:t xml:space="preserve"> is</w:t>
      </w:r>
      <w:r w:rsidR="00983B25" w:rsidRPr="000454F9">
        <w:rPr>
          <w:b/>
          <w:bCs/>
          <w:color w:val="FF0000"/>
        </w:rPr>
        <w:t xml:space="preserve"> </w:t>
      </w:r>
      <w:r w:rsidR="00E81005">
        <w:rPr>
          <w:b/>
          <w:bCs/>
          <w:color w:val="FF0000"/>
        </w:rPr>
        <w:t xml:space="preserve">all-inclusive </w:t>
      </w:r>
      <w:r w:rsidR="00D857C1">
        <w:rPr>
          <w:b/>
          <w:bCs/>
          <w:color w:val="FF0000"/>
        </w:rPr>
        <w:t>bearing in mind that an award-free employee</w:t>
      </w:r>
      <w:r w:rsidR="00FC09EC">
        <w:rPr>
          <w:b/>
          <w:bCs/>
          <w:color w:val="FF0000"/>
        </w:rPr>
        <w:t xml:space="preserve"> does not have a</w:t>
      </w:r>
      <w:r w:rsidR="004437FA">
        <w:rPr>
          <w:b/>
          <w:bCs/>
          <w:color w:val="FF0000"/>
        </w:rPr>
        <w:t xml:space="preserve"> minimum</w:t>
      </w:r>
      <w:r w:rsidR="00FC09EC">
        <w:rPr>
          <w:b/>
          <w:bCs/>
          <w:color w:val="FF0000"/>
        </w:rPr>
        <w:t xml:space="preserve"> entitlement</w:t>
      </w:r>
      <w:r w:rsidR="00F852C4">
        <w:rPr>
          <w:b/>
          <w:bCs/>
          <w:color w:val="FF0000"/>
        </w:rPr>
        <w:t xml:space="preserve"> </w:t>
      </w:r>
      <w:r w:rsidR="00F852C4">
        <w:rPr>
          <w:b/>
          <w:bCs/>
          <w:color w:val="FF0000"/>
        </w:rPr>
        <w:lastRenderedPageBreak/>
        <w:t>under a prescribed award</w:t>
      </w:r>
      <w:r w:rsidR="00FC09EC">
        <w:rPr>
          <w:b/>
          <w:bCs/>
          <w:color w:val="FF0000"/>
        </w:rPr>
        <w:t xml:space="preserve"> to annual leave loading, overtime penalty rates, shift penalty rates or any other type of penalty</w:t>
      </w:r>
      <w:r w:rsidR="00F852C4">
        <w:rPr>
          <w:b/>
          <w:bCs/>
          <w:color w:val="FF0000"/>
        </w:rPr>
        <w:t xml:space="preserve"> rate/loading</w:t>
      </w:r>
      <w:r w:rsidR="004437FA">
        <w:rPr>
          <w:b/>
          <w:bCs/>
          <w:color w:val="FF0000"/>
        </w:rPr>
        <w:t xml:space="preserve"> (other than casual loading for casual employees)</w:t>
      </w:r>
      <w:r w:rsidR="00F852C4">
        <w:rPr>
          <w:b/>
          <w:bCs/>
          <w:color w:val="FF0000"/>
        </w:rPr>
        <w:t xml:space="preserve"> and therefore </w:t>
      </w:r>
      <w:r w:rsidR="004437FA">
        <w:rPr>
          <w:b/>
          <w:bCs/>
          <w:color w:val="FF0000"/>
        </w:rPr>
        <w:t>specifically paying any penalties/loadings like this is by negoti</w:t>
      </w:r>
      <w:r w:rsidR="00636486">
        <w:rPr>
          <w:b/>
          <w:bCs/>
          <w:color w:val="FF0000"/>
        </w:rPr>
        <w:t>ated agreement</w:t>
      </w:r>
      <w:r w:rsidR="004437FA">
        <w:rPr>
          <w:b/>
          <w:bCs/>
          <w:color w:val="FF0000"/>
        </w:rPr>
        <w:t xml:space="preserve"> – for an award-free employee it would be simpler </w:t>
      </w:r>
      <w:r w:rsidR="00636486">
        <w:rPr>
          <w:b/>
          <w:bCs/>
          <w:color w:val="FF0000"/>
        </w:rPr>
        <w:t xml:space="preserve">administratively </w:t>
      </w:r>
      <w:r w:rsidR="004437FA">
        <w:rPr>
          <w:b/>
          <w:bCs/>
          <w:color w:val="FF0000"/>
        </w:rPr>
        <w:t xml:space="preserve">to have an all-inclusive </w:t>
      </w:r>
      <w:r w:rsidR="00D25591">
        <w:rPr>
          <w:b/>
          <w:bCs/>
          <w:color w:val="FF0000"/>
        </w:rPr>
        <w:t>pay rate/salary</w:t>
      </w:r>
      <w:r w:rsidR="001D5799" w:rsidRPr="000454F9">
        <w:rPr>
          <w:b/>
          <w:bCs/>
          <w:color w:val="FF0000"/>
        </w:rPr>
        <w:t>]</w:t>
      </w:r>
    </w:p>
    <w:p w14:paraId="31223875" w14:textId="77777777" w:rsidR="00AD6CFD" w:rsidRPr="006E05E5" w:rsidRDefault="00AD6CFD" w:rsidP="006E05E5">
      <w:pPr>
        <w:pStyle w:val="Heading2"/>
      </w:pPr>
      <w:r w:rsidRPr="006E05E5">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74905E0A"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Pr="00396100">
        <w:rPr>
          <w:highlight w:val="yellow"/>
        </w:rPr>
        <w:t>Australian Taxation Office</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1A722C90"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6806FC">
        <w:t>I</w:t>
      </w:r>
      <w:r w:rsidRPr="00290245">
        <w:t xml:space="preserve">ndustrial </w:t>
      </w:r>
      <w:r w:rsidR="006806FC">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026CBFD3" w:rsidR="003F5CD8" w:rsidRPr="006E05E5" w:rsidRDefault="00A133C8" w:rsidP="006E05E5">
      <w:pPr>
        <w:pStyle w:val="Heading3"/>
      </w:pPr>
      <w:r w:rsidRPr="00AF2D07">
        <w:t>You will be entitled to paid and unpaid leave in acco</w:t>
      </w:r>
      <w:r w:rsidRPr="00290245">
        <w:t>rdance with the</w:t>
      </w:r>
      <w:r w:rsidR="00DD6ED5">
        <w:t xml:space="preserve"> Applicable Legislation</w:t>
      </w:r>
      <w:r w:rsidR="002A74FF" w:rsidRPr="006E05E5">
        <w:t>.</w:t>
      </w:r>
      <w:r w:rsidR="00C90376">
        <w:t xml:space="preserve"> </w:t>
      </w:r>
      <w:r w:rsidR="002A74FF" w:rsidRPr="006E05E5">
        <w:t xml:space="preserve"> </w:t>
      </w:r>
      <w:r w:rsidR="003F5CD8" w:rsidRPr="006E05E5">
        <w:t xml:space="preserve">A summary of these entitlements is set out below. </w:t>
      </w:r>
    </w:p>
    <w:p w14:paraId="4EED7073" w14:textId="77777777" w:rsidR="00A133C8" w:rsidRPr="006E05E5" w:rsidRDefault="00443C8E" w:rsidP="006E05E5">
      <w:pPr>
        <w:pStyle w:val="Heading2"/>
      </w:pPr>
      <w:r w:rsidRPr="006E05E5">
        <w:t>Annual L</w:t>
      </w:r>
      <w:r w:rsidR="00A133C8" w:rsidRPr="006E05E5">
        <w:t>eave</w:t>
      </w:r>
    </w:p>
    <w:p w14:paraId="05FFC3D2" w14:textId="77777777" w:rsidR="00574E70" w:rsidRPr="008C1D16" w:rsidRDefault="00A133C8" w:rsidP="006E05E5">
      <w:pPr>
        <w:pStyle w:val="Heading3"/>
      </w:pPr>
      <w:r w:rsidRPr="000F58D0">
        <w:lastRenderedPageBreak/>
        <w:t xml:space="preserve">You will be entitled to 4 </w:t>
      </w:r>
      <w:r w:rsidR="00334A32" w:rsidRPr="000F58D0">
        <w:t>weeks</w:t>
      </w:r>
      <w:r w:rsidRPr="000F58D0">
        <w:t xml:space="preserve"> paid annual leave per year of service with t</w:t>
      </w:r>
      <w:r w:rsidRPr="00AF2D07">
        <w:t xml:space="preserve">he </w:t>
      </w:r>
      <w:r w:rsidR="00A21E07">
        <w:t>Employer</w:t>
      </w:r>
      <w:r w:rsidRPr="00290245">
        <w:t>.</w:t>
      </w:r>
    </w:p>
    <w:p w14:paraId="4008132D" w14:textId="77777777" w:rsidR="009F0430" w:rsidRPr="006E05E5" w:rsidRDefault="00A133C8" w:rsidP="006E05E5">
      <w:pPr>
        <w:pStyle w:val="Heading3"/>
      </w:pPr>
      <w:r w:rsidRPr="008C1D16">
        <w:t>Annual leave accrues on a pro rata basis</w:t>
      </w:r>
      <w:r w:rsidR="001E6D9C" w:rsidRPr="008C1D16">
        <w:t xml:space="preserve"> </w:t>
      </w:r>
      <w:r w:rsidR="001E6D9C" w:rsidRPr="006E05E5">
        <w:t>with respect to ordinary hour</w:t>
      </w:r>
      <w:r w:rsidR="00553BB7" w:rsidRPr="006E05E5">
        <w:t>s</w:t>
      </w:r>
      <w:r w:rsidR="001E6D9C" w:rsidRPr="006E05E5">
        <w:t xml:space="preserve"> </w:t>
      </w:r>
      <w:r w:rsidR="00625D0B" w:rsidRPr="006E05E5">
        <w:t>worked and</w:t>
      </w:r>
      <w:r w:rsidRPr="006E05E5">
        <w:t xml:space="preserve"> is cumulative. </w:t>
      </w:r>
    </w:p>
    <w:p w14:paraId="10D46E8E" w14:textId="2107B44E" w:rsidR="00D45601" w:rsidRPr="006E05E5" w:rsidRDefault="00397F26" w:rsidP="006E05E5">
      <w:pPr>
        <w:pStyle w:val="Heading3"/>
      </w:pPr>
      <w:r w:rsidRPr="006E05E5">
        <w:t xml:space="preserve">Annual leave shall </w:t>
      </w:r>
      <w:r w:rsidR="00D45601" w:rsidRPr="006E05E5">
        <w:t>be paid at your ordinary rate of pay</w:t>
      </w:r>
      <w:r w:rsidR="00555047" w:rsidRPr="006E05E5">
        <w:t xml:space="preserve">. </w:t>
      </w:r>
      <w:r w:rsidR="00F20E85">
        <w:t xml:space="preserve"> </w:t>
      </w:r>
      <w:r w:rsidR="00CE27DD" w:rsidRPr="00CE27DD">
        <w:rPr>
          <w:highlight w:val="yellow"/>
        </w:rPr>
        <w:t>[</w:t>
      </w:r>
      <w:r w:rsidR="00D45601" w:rsidRPr="00CE27DD">
        <w:rPr>
          <w:highlight w:val="yellow"/>
        </w:rPr>
        <w:t>No additional leave loading is payable as this has been incorporated into your hourly rate of pay</w:t>
      </w:r>
      <w:r w:rsidR="00DD6ED5">
        <w:rPr>
          <w:highlight w:val="yellow"/>
        </w:rPr>
        <w:t>/salary</w:t>
      </w:r>
      <w:r w:rsidR="00555047" w:rsidRPr="00CE27DD">
        <w:rPr>
          <w:highlight w:val="yellow"/>
        </w:rPr>
        <w:t>.</w:t>
      </w:r>
      <w:r w:rsidR="00CE27DD" w:rsidRPr="00CE27DD">
        <w:rPr>
          <w:highlight w:val="yellow"/>
        </w:rPr>
        <w:t>]</w:t>
      </w:r>
      <w:r w:rsidR="00555047">
        <w:t xml:space="preserve"> </w:t>
      </w:r>
      <w:r w:rsidR="00AC1D26" w:rsidRPr="00AC1D26">
        <w:rPr>
          <w:b/>
          <w:bCs/>
          <w:color w:val="FF0000"/>
        </w:rPr>
        <w:t xml:space="preserve">[NOTE: </w:t>
      </w:r>
      <w:r w:rsidR="0085438F" w:rsidRPr="00AC1D26">
        <w:rPr>
          <w:b/>
          <w:bCs/>
          <w:color w:val="FF0000"/>
        </w:rPr>
        <w:t xml:space="preserve">delete </w:t>
      </w:r>
      <w:r w:rsidR="00AC1D26" w:rsidRPr="00AC1D26">
        <w:rPr>
          <w:b/>
          <w:bCs/>
          <w:color w:val="FF0000"/>
        </w:rPr>
        <w:t>i</w:t>
      </w:r>
      <w:r w:rsidR="0085438F" w:rsidRPr="00AC1D26">
        <w:rPr>
          <w:b/>
          <w:bCs/>
          <w:color w:val="FF0000"/>
        </w:rPr>
        <w:t>f not applicable</w:t>
      </w:r>
      <w:r w:rsidR="00AC1D26" w:rsidRPr="00AC1D26">
        <w:rPr>
          <w:b/>
          <w:bCs/>
          <w:color w:val="FF0000"/>
        </w:rPr>
        <w:t>]</w:t>
      </w:r>
      <w:r w:rsidR="0085438F" w:rsidRPr="00AC1D26">
        <w:rPr>
          <w:b/>
          <w:bCs/>
        </w:rPr>
        <w:t xml:space="preserve"> </w:t>
      </w:r>
    </w:p>
    <w:p w14:paraId="40A202D2" w14:textId="77777777" w:rsidR="00EA4C91" w:rsidRPr="00290245" w:rsidRDefault="00A133C8" w:rsidP="006E05E5">
      <w:pPr>
        <w:pStyle w:val="Heading3"/>
      </w:pPr>
      <w:r w:rsidRPr="000F58D0">
        <w:t>Annual leave is to</w:t>
      </w:r>
      <w:r w:rsidRPr="00AF2D07">
        <w:t xml:space="preserve"> be taken at times agreed with the </w:t>
      </w:r>
      <w:r w:rsidR="00A21E07">
        <w:t>Employer</w:t>
      </w:r>
      <w:r w:rsidRPr="00290245">
        <w:t xml:space="preserve">. </w:t>
      </w:r>
    </w:p>
    <w:p w14:paraId="225305D6" w14:textId="77777777" w:rsidR="009F0430" w:rsidRPr="006E05E5" w:rsidRDefault="003F5CD8" w:rsidP="006E05E5">
      <w:pPr>
        <w:pStyle w:val="Heading3"/>
      </w:pPr>
      <w:r w:rsidRPr="008C1D16">
        <w:t xml:space="preserve">The </w:t>
      </w:r>
      <w:r w:rsidR="00A21E07">
        <w:t>Employer</w:t>
      </w:r>
      <w:r w:rsidRPr="008C1D16">
        <w:t xml:space="preserve"> may require you to take a period of paid annual leave if reasonable</w:t>
      </w:r>
      <w:r w:rsidR="00555047" w:rsidRPr="008C1D16">
        <w:t xml:space="preserve">. </w:t>
      </w:r>
      <w:r w:rsidR="00F20E85">
        <w:t xml:space="preserve"> </w:t>
      </w:r>
      <w:r w:rsidR="00625D0B" w:rsidRPr="006E05E5">
        <w:t>A requirement will be reasonable if you have accrued excessive annual leave.</w:t>
      </w:r>
    </w:p>
    <w:p w14:paraId="6613AA86" w14:textId="77777777" w:rsidR="00E32C63" w:rsidRPr="006E05E5" w:rsidRDefault="00E32C63" w:rsidP="006E05E5">
      <w:pPr>
        <w:pStyle w:val="Heading3"/>
      </w:pPr>
      <w:r w:rsidRPr="006E05E5">
        <w:t xml:space="preserve">The </w:t>
      </w:r>
      <w:r w:rsidR="00A21E07">
        <w:t>Employer</w:t>
      </w:r>
      <w:r w:rsidRPr="006E05E5">
        <w:t xml:space="preserve"> may choose to temporarily close e.g. during the Christmas/New Year period or at other nominated times</w:t>
      </w:r>
      <w:r w:rsidR="00555047" w:rsidRPr="006E05E5">
        <w:t>.</w:t>
      </w:r>
      <w:r w:rsidR="00F20E85">
        <w:t xml:space="preserve">  </w:t>
      </w:r>
      <w:r w:rsidRPr="006E05E5">
        <w:t xml:space="preserve">If the </w:t>
      </w:r>
      <w:r w:rsidR="00AC1D26">
        <w:t>E</w:t>
      </w:r>
      <w:r w:rsidRPr="006E05E5">
        <w:t xml:space="preserve">mployer so determines, </w:t>
      </w:r>
      <w:r w:rsidR="0059138E" w:rsidRPr="006E05E5">
        <w:t xml:space="preserve">you </w:t>
      </w:r>
      <w:r w:rsidRPr="006E05E5">
        <w:t>may be directed to take paid annual leave, during part or all of this period</w:t>
      </w:r>
      <w:r w:rsidR="00555047" w:rsidRPr="006E05E5">
        <w:t>.</w:t>
      </w:r>
      <w:r w:rsidR="00F20E85">
        <w:t xml:space="preserve">  </w:t>
      </w:r>
      <w:r w:rsidRPr="006E05E5">
        <w:t xml:space="preserve">Where </w:t>
      </w:r>
      <w:r w:rsidR="0059138E" w:rsidRPr="006E05E5">
        <w:t xml:space="preserve">you have </w:t>
      </w:r>
      <w:r w:rsidRPr="006E05E5">
        <w:t xml:space="preserve">insufficient accrued annual leave for this period, </w:t>
      </w:r>
      <w:r w:rsidR="0059138E" w:rsidRPr="006E05E5">
        <w:t>you</w:t>
      </w:r>
      <w:r w:rsidRPr="006E05E5">
        <w:t xml:space="preserve"> may be required to take annual leave in advance.</w:t>
      </w:r>
    </w:p>
    <w:p w14:paraId="1B81B0F9" w14:textId="77777777" w:rsidR="00A133C8" w:rsidRPr="006E05E5" w:rsidRDefault="00A133C8" w:rsidP="006E05E5">
      <w:pPr>
        <w:pStyle w:val="Heading3"/>
      </w:pPr>
      <w:r w:rsidRPr="006E05E5">
        <w:t>Upon the termination of your employment</w:t>
      </w:r>
      <w:r w:rsidR="00956F72" w:rsidRPr="006E05E5">
        <w:t>,</w:t>
      </w:r>
      <w:r w:rsidRPr="006E05E5">
        <w:t xml:space="preserve"> you will be entitled to payment in lieu of any untaken annual leave.</w:t>
      </w:r>
    </w:p>
    <w:p w14:paraId="596EEF36" w14:textId="77777777" w:rsidR="00F00420" w:rsidRPr="006E05E5" w:rsidRDefault="00F00420" w:rsidP="006E05E5">
      <w:pPr>
        <w:pStyle w:val="Heading2"/>
      </w:pPr>
      <w:r w:rsidRPr="006E05E5">
        <w:t>Public Holidays</w:t>
      </w:r>
    </w:p>
    <w:p w14:paraId="0FDBD1A6" w14:textId="77777777" w:rsidR="00F00420" w:rsidRPr="006E05E5" w:rsidRDefault="00F00420" w:rsidP="006E05E5">
      <w:pPr>
        <w:pStyle w:val="Heading3"/>
      </w:pPr>
      <w:r w:rsidRPr="006E05E5">
        <w:t>The following days</w:t>
      </w:r>
      <w:r w:rsidR="00C62BCA">
        <w:t>, as gazetted,</w:t>
      </w:r>
      <w:r w:rsidR="00A21E07">
        <w:t xml:space="preserve"> </w:t>
      </w:r>
      <w:r w:rsidR="00713653">
        <w:t>will</w:t>
      </w:r>
      <w:r w:rsidR="00713653" w:rsidRPr="006E05E5">
        <w:t xml:space="preserve"> </w:t>
      </w:r>
      <w:r w:rsidR="008A7D15">
        <w:t>be regarded</w:t>
      </w:r>
      <w:r w:rsidR="008A7D15" w:rsidRPr="006E05E5">
        <w:t xml:space="preserve"> </w:t>
      </w:r>
      <w:r w:rsidRPr="006E05E5">
        <w:t xml:space="preserve">as public holidays without deduction of pay, namely - New Year's Day, Australia Day, Good Friday, Easter Monday, Anzac Day, Labour Day, </w:t>
      </w:r>
      <w:r w:rsidR="00242557">
        <w:t>WA</w:t>
      </w:r>
      <w:r w:rsidR="00242557" w:rsidRPr="006E05E5">
        <w:t xml:space="preserve"> </w:t>
      </w:r>
      <w:r w:rsidRPr="006E05E5">
        <w:t xml:space="preserve">Day, Sovereign's Birthday, Christmas Day and Boxing Day. </w:t>
      </w:r>
      <w:r w:rsidR="00F20E85">
        <w:t xml:space="preserve"> </w:t>
      </w:r>
      <w:r w:rsidRPr="006E05E5">
        <w:t>Provided that another day may be taken as a</w:t>
      </w:r>
      <w:r w:rsidR="006F2490" w:rsidRPr="006E05E5">
        <w:t xml:space="preserve"> substitute public</w:t>
      </w:r>
      <w:r w:rsidRPr="006E05E5">
        <w:t xml:space="preserve"> holiday by arrangement between the </w:t>
      </w:r>
      <w:r w:rsidR="006F2490" w:rsidRPr="006E05E5">
        <w:t xml:space="preserve">Practice </w:t>
      </w:r>
      <w:r w:rsidR="00B81E5A" w:rsidRPr="006E05E5">
        <w:t>Principal</w:t>
      </w:r>
      <w:r w:rsidR="006F2490" w:rsidRPr="006E05E5">
        <w:t xml:space="preserve"> and yourself.</w:t>
      </w:r>
    </w:p>
    <w:p w14:paraId="7F067769" w14:textId="77777777"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361FFA7F" w14:textId="77777777" w:rsidR="00351E2B" w:rsidRPr="006E05E5" w:rsidRDefault="000C6882" w:rsidP="006E05E5">
      <w:pPr>
        <w:pStyle w:val="Heading3"/>
      </w:pPr>
      <w:r w:rsidRPr="006E05E5">
        <w:t>You will be entitled to paid long service leave in accordance with the relevant legislation that applies in Western Australia</w:t>
      </w:r>
      <w:r w:rsidR="00D47A1C" w:rsidRPr="006E05E5">
        <w:t>.</w:t>
      </w:r>
    </w:p>
    <w:p w14:paraId="03D99DA7" w14:textId="346E19A5" w:rsidR="00A133C8" w:rsidRPr="006E05E5" w:rsidRDefault="00B678F8" w:rsidP="006E05E5">
      <w:pPr>
        <w:pStyle w:val="Heading2"/>
        <w:rPr>
          <w:rStyle w:val="Strong"/>
          <w:rFonts w:ascii="Calibri" w:hAnsi="Calibri"/>
          <w:b/>
          <w:bCs/>
        </w:rPr>
      </w:pPr>
      <w:r>
        <w:rPr>
          <w:rStyle w:val="Strong"/>
          <w:rFonts w:ascii="Calibri" w:hAnsi="Calibri"/>
          <w:b/>
          <w:bCs/>
        </w:rPr>
        <w:t>Sick</w:t>
      </w:r>
      <w:r w:rsidR="002729EA" w:rsidRPr="006E05E5">
        <w:rPr>
          <w:rStyle w:val="Strong"/>
          <w:rFonts w:ascii="Calibri" w:hAnsi="Calibri"/>
          <w:b/>
          <w:bCs/>
        </w:rPr>
        <w:t>/C</w:t>
      </w:r>
      <w:r w:rsidR="00A133C8" w:rsidRPr="006E05E5">
        <w:rPr>
          <w:rStyle w:val="Strong"/>
          <w:rFonts w:ascii="Calibri" w:hAnsi="Calibri"/>
          <w:b/>
          <w:bCs/>
        </w:rPr>
        <w:t xml:space="preserve">arer’s </w:t>
      </w:r>
      <w:r w:rsidR="00443C8E" w:rsidRPr="006E05E5">
        <w:rPr>
          <w:rStyle w:val="Strong"/>
          <w:rFonts w:ascii="Calibri" w:hAnsi="Calibri"/>
          <w:b/>
          <w:bCs/>
        </w:rPr>
        <w:t>L</w:t>
      </w:r>
      <w:r w:rsidR="00A133C8" w:rsidRPr="006E05E5">
        <w:rPr>
          <w:rStyle w:val="Strong"/>
          <w:rFonts w:ascii="Calibri" w:hAnsi="Calibri"/>
          <w:b/>
          <w:bCs/>
        </w:rPr>
        <w:t>eave</w:t>
      </w:r>
    </w:p>
    <w:p w14:paraId="4E81B608" w14:textId="1B41005B" w:rsidR="00A133C8" w:rsidRPr="006E05E5" w:rsidRDefault="00A133C8" w:rsidP="006E05E5">
      <w:pPr>
        <w:pStyle w:val="Heading3"/>
      </w:pPr>
      <w:r w:rsidRPr="006E05E5">
        <w:t xml:space="preserve">You will be entitled to paid </w:t>
      </w:r>
      <w:r w:rsidR="00B678F8">
        <w:t>sick</w:t>
      </w:r>
      <w:r w:rsidRPr="006E05E5">
        <w:t>/carer’s leave of 10 days per annum which may be taken as:</w:t>
      </w:r>
    </w:p>
    <w:p w14:paraId="61312ABE" w14:textId="77777777" w:rsidR="00A133C8" w:rsidRPr="006E05E5" w:rsidRDefault="00A133C8" w:rsidP="003A28B4">
      <w:pPr>
        <w:pStyle w:val="Heading4"/>
      </w:pPr>
      <w:r w:rsidRPr="006E05E5">
        <w:t>sick leave for absences due to personal illness or injury; or</w:t>
      </w:r>
    </w:p>
    <w:p w14:paraId="3641B30F" w14:textId="77777777" w:rsidR="00A133C8" w:rsidRPr="006E05E5" w:rsidRDefault="00A133C8" w:rsidP="003A28B4">
      <w:pPr>
        <w:pStyle w:val="Heading4"/>
      </w:pPr>
      <w:r w:rsidRPr="006E05E5">
        <w:t>carer’s leave to provide care or support to a member of your immediate family or household</w:t>
      </w:r>
      <w:r w:rsidR="00956F72" w:rsidRPr="006E05E5">
        <w:t>,</w:t>
      </w:r>
      <w:r w:rsidRPr="006E05E5">
        <w:t xml:space="preserve"> who requires support because of an illness or injury or because of an unexpected emergency.</w:t>
      </w:r>
    </w:p>
    <w:p w14:paraId="117F1FD8" w14:textId="1ABC1B04" w:rsidR="00F033FC" w:rsidRPr="006E05E5" w:rsidRDefault="00556621" w:rsidP="006E05E5">
      <w:pPr>
        <w:pStyle w:val="Heading3"/>
      </w:pPr>
      <w:r>
        <w:t>Sick</w:t>
      </w:r>
      <w:r w:rsidR="00A133C8" w:rsidRPr="006E05E5">
        <w:t xml:space="preserve">/carer’s leave accrues on a pro-rata basis </w:t>
      </w:r>
      <w:r w:rsidR="001E6D9C" w:rsidRPr="006E05E5">
        <w:t xml:space="preserve">with respect to ordinary hours </w:t>
      </w:r>
      <w:r w:rsidR="00F033FC" w:rsidRPr="006E05E5">
        <w:t>worked and</w:t>
      </w:r>
      <w:r w:rsidR="00A133C8" w:rsidRPr="006E05E5">
        <w:t xml:space="preserve"> is cumulative. </w:t>
      </w:r>
    </w:p>
    <w:p w14:paraId="54F54954" w14:textId="3208295F" w:rsidR="00A133C8" w:rsidRPr="006E05E5" w:rsidRDefault="00A133C8" w:rsidP="006E05E5">
      <w:pPr>
        <w:pStyle w:val="Heading3"/>
      </w:pPr>
      <w:r w:rsidRPr="006E05E5">
        <w:t xml:space="preserve">The </w:t>
      </w:r>
      <w:r w:rsidR="00A21E07">
        <w:t>Employer</w:t>
      </w:r>
      <w:r w:rsidRPr="006E05E5">
        <w:t xml:space="preserve"> may require you to provide a medical certificate from a registered health practit</w:t>
      </w:r>
      <w:r w:rsidR="00BF1B5E" w:rsidRPr="006E05E5">
        <w:t>ioner</w:t>
      </w:r>
      <w:r w:rsidRPr="006E05E5">
        <w:t xml:space="preserve"> evidencing the reason for that </w:t>
      </w:r>
      <w:r w:rsidR="00556621">
        <w:t>sick</w:t>
      </w:r>
      <w:r w:rsidRPr="006E05E5">
        <w:t>/carer’s leave.</w:t>
      </w:r>
    </w:p>
    <w:p w14:paraId="610B0DA1" w14:textId="77777777" w:rsidR="00A133C8" w:rsidRPr="00276647" w:rsidRDefault="00A133C8" w:rsidP="00276647">
      <w:pPr>
        <w:pStyle w:val="Heading3"/>
      </w:pPr>
      <w:r w:rsidRPr="006E05E5">
        <w:lastRenderedPageBreak/>
        <w:t>You will be entitled to unpaid carer’s leave of up to 2 days on each occasion when a member of your immediate family or household requires support because of an illness or injury or because of an unexpected emergency</w:t>
      </w:r>
      <w:r w:rsidR="00555047" w:rsidRPr="006E05E5">
        <w:t>.</w:t>
      </w:r>
      <w:r w:rsidR="00451B5C">
        <w:t xml:space="preserve"> </w:t>
      </w:r>
      <w:r w:rsidR="00555047" w:rsidRPr="006E05E5">
        <w:t xml:space="preserve"> </w:t>
      </w:r>
      <w:r w:rsidRPr="006E05E5">
        <w:t xml:space="preserve">This entitlement only applies if you are not entitled to paid personal/carer’s </w:t>
      </w:r>
      <w:r w:rsidRPr="00276647">
        <w:t>leave.</w:t>
      </w:r>
    </w:p>
    <w:p w14:paraId="0016CBD5" w14:textId="42191CD6" w:rsidR="00A133C8" w:rsidRPr="003E013B" w:rsidRDefault="00C641AA" w:rsidP="00276647">
      <w:pPr>
        <w:pStyle w:val="Heading2"/>
      </w:pPr>
      <w:r>
        <w:t xml:space="preserve">Compassionate </w:t>
      </w:r>
      <w:r w:rsidR="00443C8E" w:rsidRPr="003E013B">
        <w:t>L</w:t>
      </w:r>
      <w:r w:rsidR="00A133C8" w:rsidRPr="003E013B">
        <w:t>eave</w:t>
      </w:r>
    </w:p>
    <w:p w14:paraId="059664E7" w14:textId="5F2B00E5" w:rsidR="00A133C8" w:rsidRPr="00276647" w:rsidRDefault="00A133C8" w:rsidP="00276647">
      <w:pPr>
        <w:pStyle w:val="Heading3"/>
      </w:pPr>
      <w:r w:rsidRPr="00276647">
        <w:t>You will be entitled to paid compassionate leave of 2 days</w:t>
      </w:r>
      <w:r w:rsidR="00135C19">
        <w:t xml:space="preserve"> on the death of a member of your immediate family or household.</w:t>
      </w:r>
    </w:p>
    <w:p w14:paraId="43027C80" w14:textId="77777777" w:rsidR="00A133C8" w:rsidRPr="006E05E5" w:rsidRDefault="00A133C8" w:rsidP="006E05E5">
      <w:pPr>
        <w:pStyle w:val="Heading3"/>
      </w:pPr>
      <w:r w:rsidRPr="006E05E5">
        <w:t>Compassionate leave may be taken as a single period of 2 days or as 2 separate periods of one day each</w:t>
      </w:r>
      <w:r w:rsidR="00555047" w:rsidRPr="006E05E5">
        <w:t>.</w:t>
      </w:r>
      <w:r w:rsidR="00451B5C">
        <w:t xml:space="preserve">  </w:t>
      </w:r>
      <w:r w:rsidRPr="006E05E5">
        <w:t xml:space="preserve">You must provide any evidence of the illness, </w:t>
      </w:r>
      <w:r w:rsidR="00555047" w:rsidRPr="006E05E5">
        <w:t>injury,</w:t>
      </w:r>
      <w:r w:rsidRPr="006E05E5">
        <w:t xml:space="preserve"> or death that the </w:t>
      </w:r>
      <w:r w:rsidR="00A21E07">
        <w:t>Employer</w:t>
      </w:r>
      <w:r w:rsidRPr="006E05E5">
        <w:t xml:space="preserve"> reasonably requires.</w:t>
      </w:r>
    </w:p>
    <w:p w14:paraId="516F0A86" w14:textId="77777777" w:rsidR="003F5CD8" w:rsidRPr="00D93B63" w:rsidRDefault="003F5CD8" w:rsidP="006E05E5">
      <w:pPr>
        <w:pStyle w:val="Heading2"/>
      </w:pPr>
      <w:r w:rsidRPr="00D93B63">
        <w:t>Community</w:t>
      </w:r>
      <w:r w:rsidR="00443C8E" w:rsidRPr="00D93B63">
        <w:t xml:space="preserve"> Service L</w:t>
      </w:r>
      <w:r w:rsidRPr="00D93B63">
        <w:t>eave</w:t>
      </w:r>
    </w:p>
    <w:p w14:paraId="2BF39038" w14:textId="0323832E" w:rsidR="003F5CD8" w:rsidRPr="006E05E5" w:rsidRDefault="003F5CD8" w:rsidP="006E05E5">
      <w:pPr>
        <w:pStyle w:val="Heading3"/>
      </w:pPr>
      <w:r w:rsidRPr="00D93B63">
        <w:t>You will be entitled to take leave to undertake eligible community service activity, such as jury service or voluntary emergency management</w:t>
      </w:r>
      <w:r w:rsidR="00336ED5" w:rsidRPr="00D93B63">
        <w:t xml:space="preserve"> in accordance with the provisions of the </w:t>
      </w:r>
      <w:r w:rsidR="00D93B63" w:rsidRPr="00D93B63">
        <w:rPr>
          <w:i/>
        </w:rPr>
        <w:t>Emergency Management Act 2005</w:t>
      </w:r>
      <w:r w:rsidRPr="00D93B63">
        <w:t>.</w:t>
      </w:r>
      <w:r w:rsidRPr="006E05E5">
        <w:t xml:space="preserve"> </w:t>
      </w:r>
    </w:p>
    <w:p w14:paraId="39F09082" w14:textId="77777777" w:rsidR="00A133C8" w:rsidRPr="000F58D0" w:rsidRDefault="00443C8E" w:rsidP="008C1D16">
      <w:pPr>
        <w:pStyle w:val="Heading2"/>
      </w:pPr>
      <w:r w:rsidRPr="000F58D0">
        <w:t>Parental L</w:t>
      </w:r>
      <w:r w:rsidR="00A133C8" w:rsidRPr="000F58D0">
        <w:t>eave</w:t>
      </w:r>
    </w:p>
    <w:p w14:paraId="5CE48EBC" w14:textId="55284D7D"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xml:space="preserve">, in accordance with the </w:t>
      </w:r>
      <w:r w:rsidR="00A76AFB">
        <w:t>Applicable Legislation.</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lastRenderedPageBreak/>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lastRenderedPageBreak/>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t>Consent</w:t>
      </w:r>
    </w:p>
    <w:p w14:paraId="53724A59" w14:textId="77777777" w:rsidR="00A133C8" w:rsidRPr="006E05E5" w:rsidRDefault="00A133C8" w:rsidP="00276647">
      <w:pPr>
        <w:pStyle w:val="Heading3"/>
      </w:pPr>
      <w:r w:rsidRPr="006E05E5">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lastRenderedPageBreak/>
        <w:t>TERMINATION OF EMPLOYMENT</w:t>
      </w:r>
    </w:p>
    <w:p w14:paraId="653D8F8C" w14:textId="77777777" w:rsidR="00A133C8" w:rsidRPr="003A2CC3" w:rsidRDefault="00A133C8" w:rsidP="003A2CC3">
      <w:pPr>
        <w:pStyle w:val="Heading2"/>
      </w:pPr>
      <w:r w:rsidRPr="003A2CC3">
        <w:t xml:space="preserve">Termination by the </w:t>
      </w:r>
      <w:r w:rsidR="00A21E07">
        <w:t>Employer</w:t>
      </w:r>
    </w:p>
    <w:p w14:paraId="05B8C8C0" w14:textId="77777777" w:rsidR="00275F6A" w:rsidRDefault="000F7CB4" w:rsidP="003E6741">
      <w:pPr>
        <w:pStyle w:val="Heading3"/>
        <w:spacing w:after="0"/>
      </w:pPr>
      <w:r w:rsidRPr="00276647">
        <w:t xml:space="preserve">Subject to clause </w:t>
      </w:r>
      <w:r w:rsidR="00A21E07" w:rsidRPr="003A2CC3">
        <w:rPr>
          <w:highlight w:val="lightGray"/>
        </w:rPr>
        <w:fldChar w:fldCharType="begin"/>
      </w:r>
      <w:r w:rsidR="00A21E07" w:rsidRPr="003A2CC3">
        <w:rPr>
          <w:highlight w:val="lightGray"/>
        </w:rPr>
        <w:instrText xml:space="preserve"> REF _Ref87532408 \r \h  \* MERGEFORMAT </w:instrText>
      </w:r>
      <w:r w:rsidR="00A21E07" w:rsidRPr="003A2CC3">
        <w:rPr>
          <w:highlight w:val="lightGray"/>
        </w:rPr>
      </w:r>
      <w:r w:rsidR="00A21E07" w:rsidRPr="003A2CC3">
        <w:rPr>
          <w:highlight w:val="lightGray"/>
        </w:rPr>
        <w:fldChar w:fldCharType="separate"/>
      </w:r>
      <w:r w:rsidR="00A21E07" w:rsidRPr="003A2CC3">
        <w:rPr>
          <w:highlight w:val="lightGray"/>
        </w:rPr>
        <w:t>10.3</w:t>
      </w:r>
      <w:r w:rsidR="00A21E07" w:rsidRPr="003A2CC3">
        <w:rPr>
          <w:highlight w:val="lightGray"/>
        </w:rPr>
        <w:fldChar w:fldCharType="end"/>
      </w:r>
      <w:r w:rsidRPr="00276647">
        <w:t xml:space="preserve">, the </w:t>
      </w:r>
      <w:r w:rsidR="00A21E07">
        <w:t>Employer</w:t>
      </w:r>
      <w:r w:rsidRPr="00276647">
        <w:t xml:space="preserve"> may terminate the employment by giving you notice</w:t>
      </w:r>
      <w:r w:rsidR="00275F6A" w:rsidRPr="00276647">
        <w:t xml:space="preserve">, or payment in lieu of notice, </w:t>
      </w:r>
      <w:r w:rsidRPr="00276647">
        <w:t xml:space="preserve">in accordance with </w:t>
      </w:r>
      <w:r w:rsidR="00275F6A" w:rsidRPr="00276647">
        <w:t>the</w:t>
      </w:r>
      <w:r w:rsidR="00275F6A" w:rsidRPr="006E05E5">
        <w:t xml:space="preserve"> following table:</w:t>
      </w:r>
    </w:p>
    <w:p w14:paraId="1CFA2DE4" w14:textId="77777777" w:rsidR="00703748" w:rsidRPr="006E05E5" w:rsidRDefault="00703748" w:rsidP="006E05E5">
      <w:pPr>
        <w:pStyle w:val="ContractsCopybulletedtext"/>
        <w:spacing w:after="0" w:line="240" w:lineRule="auto"/>
        <w:ind w:left="709" w:firstLine="0"/>
        <w:jc w:val="both"/>
        <w:rPr>
          <w:rFonts w:ascii="Calibri" w:hAnsi="Calibri" w:cs="Calibri"/>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2718"/>
      </w:tblGrid>
      <w:tr w:rsidR="00275F6A" w:rsidRPr="006E05E5" w14:paraId="19342401" w14:textId="77777777" w:rsidTr="006E05E5">
        <w:tc>
          <w:tcPr>
            <w:tcW w:w="5458" w:type="dxa"/>
            <w:shd w:val="clear" w:color="auto" w:fill="auto"/>
          </w:tcPr>
          <w:p w14:paraId="44BF49E3" w14:textId="77777777" w:rsidR="00275F6A" w:rsidRPr="003374B3" w:rsidRDefault="00275F6A" w:rsidP="006E05E5">
            <w:pPr>
              <w:pStyle w:val="ContractsCopybulletedtext"/>
              <w:spacing w:before="120" w:after="0" w:line="240" w:lineRule="auto"/>
              <w:ind w:left="0" w:firstLine="0"/>
              <w:jc w:val="both"/>
              <w:rPr>
                <w:rFonts w:ascii="Calibri" w:hAnsi="Calibri"/>
                <w:b/>
                <w:sz w:val="22"/>
              </w:rPr>
            </w:pPr>
            <w:r w:rsidRPr="003374B3">
              <w:rPr>
                <w:rFonts w:ascii="Calibri" w:hAnsi="Calibri"/>
                <w:b/>
                <w:sz w:val="22"/>
              </w:rPr>
              <w:t>Period of continuous employment</w:t>
            </w:r>
          </w:p>
        </w:tc>
        <w:tc>
          <w:tcPr>
            <w:tcW w:w="2718" w:type="dxa"/>
            <w:shd w:val="clear" w:color="auto" w:fill="auto"/>
          </w:tcPr>
          <w:p w14:paraId="79825CEF" w14:textId="77777777" w:rsidR="00275F6A" w:rsidRPr="003374B3" w:rsidRDefault="0094238C" w:rsidP="006E05E5">
            <w:pPr>
              <w:pStyle w:val="ContractsCopybulletedtext"/>
              <w:spacing w:before="120" w:after="0" w:line="240" w:lineRule="auto"/>
              <w:ind w:left="0" w:firstLine="0"/>
              <w:jc w:val="both"/>
              <w:rPr>
                <w:rFonts w:ascii="Calibri" w:hAnsi="Calibri"/>
                <w:b/>
                <w:sz w:val="22"/>
              </w:rPr>
            </w:pPr>
            <w:r w:rsidRPr="003374B3">
              <w:rPr>
                <w:rFonts w:ascii="Calibri" w:hAnsi="Calibri"/>
                <w:b/>
                <w:sz w:val="22"/>
              </w:rPr>
              <w:t>Period of notice</w:t>
            </w:r>
          </w:p>
        </w:tc>
      </w:tr>
      <w:tr w:rsidR="00275F6A" w:rsidRPr="006E05E5" w14:paraId="655AAAE7" w14:textId="77777777" w:rsidTr="006E05E5">
        <w:tc>
          <w:tcPr>
            <w:tcW w:w="5458" w:type="dxa"/>
            <w:shd w:val="clear" w:color="auto" w:fill="auto"/>
          </w:tcPr>
          <w:p w14:paraId="0055F27D"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Not more than 1 year</w:t>
            </w:r>
          </w:p>
        </w:tc>
        <w:tc>
          <w:tcPr>
            <w:tcW w:w="2718" w:type="dxa"/>
            <w:shd w:val="clear" w:color="auto" w:fill="auto"/>
          </w:tcPr>
          <w:p w14:paraId="7C445AC1"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1 week</w:t>
            </w:r>
          </w:p>
        </w:tc>
      </w:tr>
      <w:tr w:rsidR="00275F6A" w:rsidRPr="006E05E5" w14:paraId="328F1225" w14:textId="77777777" w:rsidTr="006E05E5">
        <w:tc>
          <w:tcPr>
            <w:tcW w:w="5458" w:type="dxa"/>
            <w:shd w:val="clear" w:color="auto" w:fill="auto"/>
          </w:tcPr>
          <w:p w14:paraId="625B53D5"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More than 1 year, but not more than 3 years</w:t>
            </w:r>
          </w:p>
        </w:tc>
        <w:tc>
          <w:tcPr>
            <w:tcW w:w="2718" w:type="dxa"/>
            <w:shd w:val="clear" w:color="auto" w:fill="auto"/>
          </w:tcPr>
          <w:p w14:paraId="64ABEC24"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2 weeks</w:t>
            </w:r>
          </w:p>
        </w:tc>
      </w:tr>
      <w:tr w:rsidR="00275F6A" w:rsidRPr="006E05E5" w14:paraId="5919D90C" w14:textId="77777777" w:rsidTr="006E05E5">
        <w:tc>
          <w:tcPr>
            <w:tcW w:w="5458" w:type="dxa"/>
            <w:shd w:val="clear" w:color="auto" w:fill="auto"/>
          </w:tcPr>
          <w:p w14:paraId="35B7F2F4"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More than 3 years but not more than 5 years</w:t>
            </w:r>
          </w:p>
        </w:tc>
        <w:tc>
          <w:tcPr>
            <w:tcW w:w="2718" w:type="dxa"/>
            <w:shd w:val="clear" w:color="auto" w:fill="auto"/>
          </w:tcPr>
          <w:p w14:paraId="6CF0487D"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3 weeks</w:t>
            </w:r>
          </w:p>
        </w:tc>
      </w:tr>
      <w:tr w:rsidR="00275F6A" w:rsidRPr="006E05E5" w14:paraId="4F6CFCDB" w14:textId="77777777" w:rsidTr="006E05E5">
        <w:tc>
          <w:tcPr>
            <w:tcW w:w="5458" w:type="dxa"/>
            <w:shd w:val="clear" w:color="auto" w:fill="auto"/>
          </w:tcPr>
          <w:p w14:paraId="4FA88217"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More than 5 years</w:t>
            </w:r>
          </w:p>
        </w:tc>
        <w:tc>
          <w:tcPr>
            <w:tcW w:w="2718" w:type="dxa"/>
            <w:shd w:val="clear" w:color="auto" w:fill="auto"/>
          </w:tcPr>
          <w:p w14:paraId="0E93994E" w14:textId="77777777" w:rsidR="00275F6A" w:rsidRPr="003374B3" w:rsidRDefault="0094238C" w:rsidP="006E05E5">
            <w:pPr>
              <w:pStyle w:val="ContractsCopybulletedtext"/>
              <w:spacing w:before="120" w:after="0" w:line="240" w:lineRule="auto"/>
              <w:ind w:left="0" w:firstLine="0"/>
              <w:jc w:val="both"/>
              <w:rPr>
                <w:rFonts w:ascii="Calibri" w:hAnsi="Calibri"/>
                <w:sz w:val="22"/>
              </w:rPr>
            </w:pPr>
            <w:r w:rsidRPr="003374B3">
              <w:rPr>
                <w:rFonts w:ascii="Calibri" w:hAnsi="Calibri"/>
                <w:sz w:val="22"/>
              </w:rPr>
              <w:t>4 weeks</w:t>
            </w:r>
          </w:p>
        </w:tc>
      </w:tr>
    </w:tbl>
    <w:p w14:paraId="232D4E41" w14:textId="77777777" w:rsidR="000F7CB4" w:rsidRPr="006E05E5" w:rsidRDefault="0094238C" w:rsidP="003A2CC3">
      <w:pPr>
        <w:pStyle w:val="ContractsCopybulletedtext"/>
        <w:tabs>
          <w:tab w:val="clear" w:pos="680"/>
          <w:tab w:val="left" w:pos="993"/>
        </w:tabs>
        <w:spacing w:before="120" w:after="0" w:line="240" w:lineRule="auto"/>
        <w:ind w:left="993" w:firstLine="0"/>
        <w:jc w:val="both"/>
        <w:rPr>
          <w:rFonts w:ascii="Calibri" w:hAnsi="Calibri" w:cs="Calibri"/>
        </w:rPr>
      </w:pPr>
      <w:r w:rsidRPr="006E05E5">
        <w:rPr>
          <w:rFonts w:ascii="Calibri" w:hAnsi="Calibri" w:cs="Calibri"/>
        </w:rPr>
        <w:t>An additional weeks’ notice is to be added if the employee is over 45 and has been employed for a continuous period of not less than 2 years.</w:t>
      </w:r>
    </w:p>
    <w:p w14:paraId="1633B51B" w14:textId="77777777" w:rsidR="003A419C" w:rsidRPr="003A419C" w:rsidRDefault="003A419C" w:rsidP="003A419C"/>
    <w:p w14:paraId="0B39829E" w14:textId="77777777" w:rsidR="000F7CB4" w:rsidRPr="003A2CC3" w:rsidRDefault="000F7CB4" w:rsidP="003A2CC3">
      <w:pPr>
        <w:pStyle w:val="Heading2"/>
      </w:pPr>
      <w:r w:rsidRPr="003A2CC3">
        <w:t>Resignation</w:t>
      </w:r>
    </w:p>
    <w:p w14:paraId="38548E70" w14:textId="77777777" w:rsidR="00FD53A6" w:rsidRPr="00276647" w:rsidRDefault="000F7CB4" w:rsidP="003A2CC3">
      <w:pPr>
        <w:pStyle w:val="Heading3"/>
      </w:pPr>
      <w:r w:rsidRPr="00276647">
        <w:t>If you resign,</w:t>
      </w:r>
      <w:r w:rsidR="00FD53A6" w:rsidRPr="00276647">
        <w:t xml:space="preserve"> your resignation must be in writing and provide for the same notice period as set out in the schedule of sub-clause </w:t>
      </w:r>
      <w:r w:rsidR="00731241">
        <w:t>10</w:t>
      </w:r>
      <w:r w:rsidR="00FD53A6" w:rsidRPr="00276647">
        <w:t>.1 above.</w:t>
      </w:r>
    </w:p>
    <w:p w14:paraId="1EE92A84" w14:textId="77777777" w:rsidR="000F7CB4" w:rsidRPr="00276647" w:rsidRDefault="000F7CB4" w:rsidP="003A2CC3">
      <w:pPr>
        <w:pStyle w:val="Heading3"/>
      </w:pPr>
      <w:r w:rsidRPr="00276647">
        <w:t xml:space="preserve">If you </w:t>
      </w:r>
      <w:r w:rsidR="00FD53A6" w:rsidRPr="00276647">
        <w:t xml:space="preserve">fail to give the required </w:t>
      </w:r>
      <w:proofErr w:type="gramStart"/>
      <w:r w:rsidR="00FD53A6" w:rsidRPr="00276647">
        <w:t>notice,</w:t>
      </w:r>
      <w:r w:rsidR="00703748" w:rsidRPr="00276647">
        <w:t xml:space="preserve"> </w:t>
      </w:r>
      <w:r w:rsidR="00FD53A6" w:rsidRPr="00276647">
        <w:t>or</w:t>
      </w:r>
      <w:proofErr w:type="gramEnd"/>
      <w:r w:rsidR="00FD53A6" w:rsidRPr="00276647">
        <w:t xml:space="preserve"> </w:t>
      </w:r>
      <w:r w:rsidRPr="00276647">
        <w:t xml:space="preserve">decline to serve part or all of the notice period without the agreement of the </w:t>
      </w:r>
      <w:r w:rsidR="00A21E07">
        <w:t>Employer</w:t>
      </w:r>
      <w:r w:rsidRPr="00276647">
        <w:t xml:space="preserve">, you will forfeit </w:t>
      </w:r>
      <w:r w:rsidR="001D6ED1" w:rsidRPr="00276647">
        <w:t xml:space="preserve">from any monies owing to you on termination an amount equal to </w:t>
      </w:r>
      <w:r w:rsidR="00C5683D" w:rsidRPr="00276647">
        <w:t xml:space="preserve">up to one week’s pay </w:t>
      </w:r>
      <w:r w:rsidR="001D6ED1" w:rsidRPr="00276647">
        <w:t>for the period of notice not given or served.</w:t>
      </w:r>
    </w:p>
    <w:p w14:paraId="7210DCE5" w14:textId="77777777" w:rsidR="00A133C8" w:rsidRPr="003A2CC3" w:rsidRDefault="00A133C8" w:rsidP="003A2CC3">
      <w:pPr>
        <w:pStyle w:val="Heading2"/>
      </w:pPr>
      <w:bookmarkStart w:id="0" w:name="_Ref87532408"/>
      <w:r w:rsidRPr="003A2CC3">
        <w:t>Summary termination</w:t>
      </w:r>
      <w:bookmarkEnd w:id="0"/>
    </w:p>
    <w:p w14:paraId="276B3879" w14:textId="555FD89D" w:rsidR="00A133C8" w:rsidRPr="00276647" w:rsidRDefault="00A133C8" w:rsidP="00240508">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240508">
        <w:t>,</w:t>
      </w:r>
      <w:r w:rsidRPr="00276647">
        <w:t xml:space="preserve"> and without being required to provide any compensation or payment in lieu of notice if you</w:t>
      </w:r>
      <w:r w:rsidR="00240508">
        <w:t xml:space="preserve">, </w:t>
      </w:r>
      <w:r w:rsidRPr="00276647">
        <w:t>engage in serious or gross misconduct</w:t>
      </w:r>
      <w:r w:rsidR="00060152" w:rsidRPr="00276647">
        <w:t xml:space="preserve"> (which may include but not limited to the following)</w:t>
      </w:r>
      <w:r w:rsidR="00240508">
        <w:t>:</w:t>
      </w:r>
    </w:p>
    <w:p w14:paraId="576233A7" w14:textId="77777777" w:rsidR="00060152" w:rsidRPr="006E05E5" w:rsidRDefault="00060152" w:rsidP="003A28B4">
      <w:pPr>
        <w:pStyle w:val="Heading4"/>
      </w:pPr>
      <w:r w:rsidRPr="006E05E5">
        <w:t>being under the influence of drugs or alcohol</w:t>
      </w:r>
    </w:p>
    <w:p w14:paraId="6D646242" w14:textId="77777777" w:rsidR="00060152" w:rsidRPr="006E05E5" w:rsidRDefault="00060152" w:rsidP="003A28B4">
      <w:pPr>
        <w:pStyle w:val="Heading4"/>
      </w:pPr>
      <w:r w:rsidRPr="006E05E5">
        <w:t>breach of Patient or Business confidentiality</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lastRenderedPageBreak/>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t>Acts following termination</w:t>
      </w:r>
    </w:p>
    <w:p w14:paraId="7CD2AAA4" w14:textId="77777777" w:rsidR="00A133C8" w:rsidRPr="006E05E5" w:rsidRDefault="00A133C8" w:rsidP="003A2CC3">
      <w:pPr>
        <w:pStyle w:val="Heading3"/>
      </w:pPr>
      <w:r w:rsidRPr="006E05E5">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77777777" w:rsidR="001C3856" w:rsidRPr="00555047" w:rsidRDefault="001C3856" w:rsidP="00731241">
      <w:pPr>
        <w:pStyle w:val="Heading3"/>
      </w:pPr>
      <w:r w:rsidRPr="00555047">
        <w:t>Where the matter is not resolved at the workplace level, the parties may agree to refer the matter to private mediation with an independent mediator agreed between the parties</w:t>
      </w:r>
      <w:proofErr w:type="gramStart"/>
      <w:r w:rsidRPr="00555047">
        <w:t xml:space="preserve">. </w:t>
      </w:r>
      <w:proofErr w:type="gramEnd"/>
      <w:r w:rsidRPr="00555047">
        <w:t>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lastRenderedPageBreak/>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063191C6" w:rsidR="00A133C8" w:rsidRPr="00DE3C96" w:rsidRDefault="00A133C8" w:rsidP="004975DF">
      <w:pPr>
        <w:pStyle w:val="Heading3"/>
      </w:pPr>
      <w:r w:rsidRPr="00DE3C96">
        <w:t xml:space="preserve">If any clause or any part of any clause in this </w:t>
      </w:r>
      <w:r w:rsidR="00A12004" w:rsidRPr="00DE3C96">
        <w:t>contract</w:t>
      </w:r>
      <w:r w:rsidRPr="00DE3C96">
        <w:t xml:space="preserve"> is in any way unenforceable, invalid or illegal, it is to be read down so as to be enforceable, valid and legal.</w:t>
      </w:r>
      <w:r w:rsidR="00BE5EC7">
        <w:t xml:space="preserve">  </w:t>
      </w:r>
      <w:r w:rsidRPr="00DE3C96">
        <w:t xml:space="preserve">If this is not possible, the clause (or where possible, the offending part) is to be severed without affecting the enforceability, validity or legality 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65E46D91" w:rsidR="00A133C8" w:rsidRPr="00DE3C96" w:rsidRDefault="00A133C8" w:rsidP="004975DF">
      <w:pPr>
        <w:pStyle w:val="Heading3"/>
      </w:pPr>
      <w:r w:rsidRPr="00DE3C96">
        <w:t xml:space="preserve">The laws applicable in </w:t>
      </w:r>
      <w:r w:rsidR="00A666FF">
        <w:t>Western Australia</w:t>
      </w:r>
      <w:r w:rsidRPr="00DE3C96">
        <w:t xml:space="preserve"> govern your employment and this </w:t>
      </w:r>
      <w:r w:rsidR="0059138E" w:rsidRPr="00DE3C96">
        <w:t>contract</w:t>
      </w:r>
      <w:r w:rsidRPr="00DE3C96">
        <w:t>.</w:t>
      </w:r>
    </w:p>
    <w:p w14:paraId="1C21508B" w14:textId="533A07A8" w:rsidR="00A133C8" w:rsidRPr="00DE3C96" w:rsidRDefault="00A133C8" w:rsidP="004975DF">
      <w:pPr>
        <w:pStyle w:val="Heading3"/>
      </w:pPr>
      <w:r w:rsidRPr="00DE3C96">
        <w:t xml:space="preserve">The parties submit to the non-exclusive jurisdiction of the courts of </w:t>
      </w:r>
      <w:r w:rsidR="00A666FF">
        <w:t>Western Australia</w:t>
      </w:r>
      <w:r w:rsidRPr="00DE3C96">
        <w:t xml:space="preserve"> 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696FEDFC" w:rsidR="00C12E1B" w:rsidRPr="004975DF" w:rsidRDefault="002A74FF" w:rsidP="003A28B4">
      <w:pPr>
        <w:pStyle w:val="Heading4"/>
      </w:pPr>
      <w:r>
        <w:rPr>
          <w:b/>
          <w:bCs/>
        </w:rPr>
        <w:t xml:space="preserve">Applicable </w:t>
      </w:r>
      <w:r w:rsidR="00FA34A6">
        <w:rPr>
          <w:b/>
          <w:bCs/>
        </w:rPr>
        <w:t xml:space="preserve">Legislation </w:t>
      </w:r>
      <w:r w:rsidR="00C12E1B" w:rsidRPr="004975DF">
        <w:t xml:space="preserve">means the </w:t>
      </w:r>
      <w:r w:rsidR="00C12E1B">
        <w:t xml:space="preserve">relevant state or federal </w:t>
      </w:r>
      <w:r w:rsidR="00FA34A6">
        <w:t xml:space="preserve">legislation </w:t>
      </w:r>
      <w:r w:rsidR="00C12E1B" w:rsidRPr="004975DF">
        <w:t>specified in Schedule 1</w:t>
      </w:r>
      <w:r w:rsidR="0017779B">
        <w:t xml:space="preserve">, Item </w:t>
      </w:r>
      <w:r w:rsidR="003A28B4">
        <w:t>7</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lastRenderedPageBreak/>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34A54129" w:rsidR="00DE3C96" w:rsidRPr="00BB1104" w:rsidRDefault="00DE3C96" w:rsidP="004975DF">
      <w:pPr>
        <w:pStyle w:val="BodyText"/>
      </w:pPr>
      <w:r w:rsidRPr="00BB1104">
        <w:rPr>
          <w:rStyle w:val="Bold"/>
        </w:rPr>
        <w:t>SIGNED</w:t>
      </w:r>
      <w:r w:rsidRPr="00BB1104">
        <w:t xml:space="preserve"> for and on behalf of </w:t>
      </w:r>
      <w:r w:rsidRPr="00501632">
        <w:rPr>
          <w:highlight w:val="yellow"/>
        </w:rPr>
        <w:t xml:space="preserve">{Insert </w:t>
      </w:r>
      <w:r w:rsidR="0094592A">
        <w:rPr>
          <w:highlight w:val="yellow"/>
        </w:rPr>
        <w:t>employer/practice</w:t>
      </w:r>
      <w:r w:rsidRPr="00501632">
        <w:rPr>
          <w:highlight w:val="yellow"/>
        </w:rPr>
        <w:t xml:space="preserve">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C12E1B" w:rsidRPr="00DD0762" w14:paraId="7EE8BB75" w14:textId="77777777" w:rsidTr="004975DF">
        <w:tc>
          <w:tcPr>
            <w:tcW w:w="1242" w:type="dxa"/>
            <w:shd w:val="clear" w:color="auto" w:fill="auto"/>
            <w:vAlign w:val="center"/>
          </w:tcPr>
          <w:p w14:paraId="17A97581"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3</w:t>
            </w:r>
          </w:p>
        </w:tc>
        <w:tc>
          <w:tcPr>
            <w:tcW w:w="3152" w:type="dxa"/>
            <w:shd w:val="clear" w:color="auto" w:fill="auto"/>
            <w:vAlign w:val="center"/>
          </w:tcPr>
          <w:p w14:paraId="5B0D824B"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Probationary Period</w:t>
            </w:r>
          </w:p>
        </w:tc>
        <w:tc>
          <w:tcPr>
            <w:tcW w:w="5074" w:type="dxa"/>
            <w:shd w:val="clear" w:color="auto" w:fill="auto"/>
          </w:tcPr>
          <w:p w14:paraId="304C6C6F" w14:textId="78D628DD" w:rsidR="00C12E1B" w:rsidRPr="001A460C" w:rsidRDefault="00C12E1B" w:rsidP="003A28B4">
            <w:pPr>
              <w:pStyle w:val="BodyText"/>
            </w:pPr>
            <w:r w:rsidRPr="00D72AED">
              <w:t>3 months from date of commencement</w:t>
            </w:r>
          </w:p>
        </w:tc>
      </w:tr>
      <w:tr w:rsidR="0017779B" w:rsidRPr="00DD0762" w14:paraId="5D638D88" w14:textId="77777777" w:rsidTr="004975DF">
        <w:tc>
          <w:tcPr>
            <w:tcW w:w="1242" w:type="dxa"/>
            <w:shd w:val="clear" w:color="auto" w:fill="auto"/>
            <w:vAlign w:val="center"/>
          </w:tcPr>
          <w:p w14:paraId="416C6F3D"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4</w:t>
            </w:r>
          </w:p>
        </w:tc>
        <w:tc>
          <w:tcPr>
            <w:tcW w:w="3152" w:type="dxa"/>
            <w:shd w:val="clear" w:color="auto" w:fill="auto"/>
            <w:vAlign w:val="center"/>
          </w:tcPr>
          <w:p w14:paraId="77F45B30" w14:textId="77777777" w:rsidR="0017779B"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p w14:paraId="745B2D15" w14:textId="0609BC62" w:rsidR="00FA16CC" w:rsidRPr="00DD0762" w:rsidRDefault="00FA16CC" w:rsidP="0017779B">
            <w:pPr>
              <w:spacing w:before="120" w:after="120"/>
              <w:ind w:right="31"/>
              <w:rPr>
                <w:rFonts w:ascii="Calibri" w:hAnsi="Calibri" w:cs="Arial"/>
                <w:b/>
                <w:sz w:val="22"/>
                <w:szCs w:val="22"/>
              </w:rPr>
            </w:pPr>
          </w:p>
        </w:tc>
        <w:tc>
          <w:tcPr>
            <w:tcW w:w="5074" w:type="dxa"/>
            <w:shd w:val="clear" w:color="auto" w:fill="auto"/>
          </w:tcPr>
          <w:p w14:paraId="2F2361AA" w14:textId="3E8CBB4B" w:rsidR="00D50D7D" w:rsidRDefault="00FA16CC" w:rsidP="004975DF">
            <w:pPr>
              <w:pStyle w:val="BodyText"/>
              <w:rPr>
                <w:b/>
                <w:bCs/>
                <w:color w:val="FF0000"/>
              </w:rPr>
            </w:pPr>
            <w:r w:rsidRPr="00FA16CC">
              <w:rPr>
                <w:highlight w:val="yellow"/>
              </w:rPr>
              <w:t>{Insert Position Title}</w:t>
            </w:r>
            <w:r>
              <w:t xml:space="preserve"> </w:t>
            </w:r>
            <w:r w:rsidRPr="00FA16CC">
              <w:rPr>
                <w:b/>
                <w:bCs/>
                <w:color w:val="FF0000"/>
              </w:rPr>
              <w:t xml:space="preserve">[e.g. </w:t>
            </w:r>
            <w:r w:rsidR="009359FB">
              <w:rPr>
                <w:b/>
                <w:bCs/>
                <w:color w:val="FF0000"/>
              </w:rPr>
              <w:t>HR Manager</w:t>
            </w:r>
            <w:r w:rsidRPr="00FA16CC">
              <w:rPr>
                <w:b/>
                <w:bCs/>
                <w:color w:val="FF0000"/>
              </w:rPr>
              <w:t xml:space="preserve">, Practice Manager, </w:t>
            </w:r>
            <w:r w:rsidR="009359FB">
              <w:rPr>
                <w:b/>
                <w:bCs/>
                <w:color w:val="FF0000"/>
              </w:rPr>
              <w:t>Business Development Manager, General Practitioner</w:t>
            </w:r>
            <w:r w:rsidR="003A343C">
              <w:rPr>
                <w:b/>
                <w:bCs/>
                <w:color w:val="FF0000"/>
              </w:rPr>
              <w:t xml:space="preserve"> </w:t>
            </w:r>
          </w:p>
          <w:p w14:paraId="10CB2BFF" w14:textId="7E7138F8" w:rsidR="0017779B" w:rsidRPr="001A460C" w:rsidRDefault="003A343C" w:rsidP="004975DF">
            <w:pPr>
              <w:pStyle w:val="BodyText"/>
            </w:pPr>
            <w:r>
              <w:rPr>
                <w:b/>
                <w:bCs/>
                <w:color w:val="FF0000"/>
              </w:rPr>
              <w:t xml:space="preserve">NOTE: Members should </w:t>
            </w:r>
            <w:r w:rsidR="00447298">
              <w:rPr>
                <w:b/>
                <w:bCs/>
                <w:color w:val="FF0000"/>
              </w:rPr>
              <w:t xml:space="preserve">seek advice from AMA </w:t>
            </w:r>
            <w:r w:rsidR="00D50D7D">
              <w:rPr>
                <w:b/>
                <w:bCs/>
                <w:color w:val="FF0000"/>
              </w:rPr>
              <w:t xml:space="preserve">Workplace Relations to </w:t>
            </w:r>
            <w:r>
              <w:rPr>
                <w:b/>
                <w:bCs/>
                <w:color w:val="FF0000"/>
              </w:rPr>
              <w:t>check whether the scope of duties</w:t>
            </w:r>
            <w:r w:rsidR="00447298">
              <w:rPr>
                <w:b/>
                <w:bCs/>
                <w:color w:val="FF0000"/>
              </w:rPr>
              <w:t xml:space="preserve"> and responsibilities of roles such as Practice Manager, HR Manager etc fit within the higher classification levels of the </w:t>
            </w:r>
            <w:r w:rsidR="00EC7731" w:rsidRPr="003374B3">
              <w:rPr>
                <w:b/>
                <w:bCs/>
                <w:i/>
                <w:iCs/>
                <w:color w:val="FF0000"/>
              </w:rPr>
              <w:t>Clerks – (Commercial, Social and Professional Services) Award 1972</w:t>
            </w:r>
            <w:r w:rsidR="00EC7731">
              <w:rPr>
                <w:b/>
                <w:bCs/>
                <w:i/>
                <w:iCs/>
                <w:color w:val="FF0000"/>
              </w:rPr>
              <w:t xml:space="preserve"> </w:t>
            </w:r>
            <w:r w:rsidR="00EC7731" w:rsidRPr="003374B3">
              <w:rPr>
                <w:b/>
                <w:bCs/>
                <w:color w:val="FF0000"/>
              </w:rPr>
              <w:t xml:space="preserve">(refer to Clause 11) </w:t>
            </w:r>
            <w:r w:rsidR="00D50D7D">
              <w:rPr>
                <w:b/>
                <w:bCs/>
                <w:color w:val="FF0000"/>
              </w:rPr>
              <w:t>before determining that the position is award-free</w:t>
            </w:r>
          </w:p>
        </w:tc>
      </w:tr>
      <w:tr w:rsidR="0017779B" w:rsidRPr="00DD0762" w14:paraId="3DD38A73" w14:textId="77777777" w:rsidTr="004975DF">
        <w:tc>
          <w:tcPr>
            <w:tcW w:w="1242" w:type="dxa"/>
            <w:shd w:val="clear" w:color="auto" w:fill="auto"/>
            <w:vAlign w:val="center"/>
          </w:tcPr>
          <w:p w14:paraId="4F398793"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5</w:t>
            </w:r>
          </w:p>
        </w:tc>
        <w:tc>
          <w:tcPr>
            <w:tcW w:w="3152" w:type="dxa"/>
            <w:shd w:val="clear" w:color="auto" w:fill="auto"/>
            <w:vAlign w:val="center"/>
          </w:tcPr>
          <w:p w14:paraId="6D130531"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Annual Salary</w:t>
            </w:r>
          </w:p>
          <w:p w14:paraId="0DBB0D22"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or</w:t>
            </w:r>
          </w:p>
          <w:p w14:paraId="5BF38D38"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Hourly Rate</w:t>
            </w:r>
          </w:p>
        </w:tc>
        <w:tc>
          <w:tcPr>
            <w:tcW w:w="5074" w:type="dxa"/>
            <w:shd w:val="clear" w:color="auto" w:fill="auto"/>
          </w:tcPr>
          <w:p w14:paraId="297D7C34" w14:textId="7ED21D96" w:rsidR="00FA16CC" w:rsidRDefault="0017779B" w:rsidP="004975DF">
            <w:pPr>
              <w:pStyle w:val="BodyText"/>
              <w:rPr>
                <w:color w:val="0070C0"/>
              </w:rPr>
            </w:pPr>
            <w:r w:rsidRPr="006E05E5">
              <w:t xml:space="preserve">The </w:t>
            </w:r>
            <w:r w:rsidR="00D4290C" w:rsidRPr="00DC039D">
              <w:rPr>
                <w:highlight w:val="yellow"/>
              </w:rPr>
              <w:t>[{annualised} all-inclusive]</w:t>
            </w:r>
            <w:r w:rsidR="00D4290C" w:rsidRPr="00334A32">
              <w:t xml:space="preserve"> </w:t>
            </w:r>
            <w:r w:rsidRPr="006E05E5">
              <w:t xml:space="preserve">rate of </w:t>
            </w:r>
            <w:r w:rsidR="00FF46B6">
              <w:t>pay</w:t>
            </w:r>
            <w:r w:rsidRPr="006E05E5">
              <w:t xml:space="preserve"> will be $ </w:t>
            </w:r>
            <w:r w:rsidRPr="00D72C19">
              <w:rPr>
                <w:highlight w:val="yellow"/>
              </w:rPr>
              <w:t>{Insert Hourly Rate</w:t>
            </w:r>
            <w:r w:rsidR="006C0A58" w:rsidRPr="00D72C19">
              <w:rPr>
                <w:highlight w:val="yellow"/>
              </w:rPr>
              <w:t>/Annual Salary</w:t>
            </w:r>
            <w:r w:rsidRPr="00D72C19">
              <w:rPr>
                <w:highlight w:val="yellow"/>
              </w:rPr>
              <w:t>}</w:t>
            </w:r>
            <w:r w:rsidRPr="006E05E5">
              <w:rPr>
                <w:color w:val="0070C0"/>
              </w:rPr>
              <w:t xml:space="preserve"> </w:t>
            </w:r>
            <w:r w:rsidR="001E34D6" w:rsidRPr="001E34D6">
              <w:t xml:space="preserve">per </w:t>
            </w:r>
            <w:r w:rsidR="001E34D6" w:rsidRPr="001E34D6">
              <w:rPr>
                <w:highlight w:val="yellow"/>
              </w:rPr>
              <w:t>hour/annum</w:t>
            </w:r>
          </w:p>
          <w:p w14:paraId="4E12AF15" w14:textId="0A1B1B69" w:rsidR="00FA16CC" w:rsidRPr="00FA16CC" w:rsidRDefault="00FA16CC" w:rsidP="004975DF">
            <w:pPr>
              <w:pStyle w:val="BodyText"/>
              <w:rPr>
                <w:b/>
                <w:bCs/>
                <w:color w:val="FF0000"/>
              </w:rPr>
            </w:pPr>
            <w:r w:rsidRPr="00FA16CC">
              <w:rPr>
                <w:b/>
                <w:bCs/>
                <w:color w:val="FF0000"/>
              </w:rPr>
              <w:t xml:space="preserve">[NOTE: delete </w:t>
            </w:r>
            <w:r w:rsidR="00BF05C4">
              <w:rPr>
                <w:b/>
                <w:bCs/>
                <w:color w:val="FF0000"/>
              </w:rPr>
              <w:t>[</w:t>
            </w:r>
            <w:r w:rsidRPr="00FA16CC">
              <w:rPr>
                <w:b/>
                <w:bCs/>
                <w:color w:val="FF0000"/>
              </w:rPr>
              <w:t>highlighted section</w:t>
            </w:r>
            <w:r w:rsidR="00BF05C4">
              <w:rPr>
                <w:b/>
                <w:bCs/>
                <w:color w:val="FF0000"/>
              </w:rPr>
              <w:t>]</w:t>
            </w:r>
            <w:r w:rsidRPr="00FA16CC">
              <w:rPr>
                <w:b/>
                <w:bCs/>
                <w:color w:val="FF0000"/>
              </w:rPr>
              <w:t xml:space="preserve"> if not utilising an off-setting arrangement</w:t>
            </w:r>
            <w:r w:rsidR="003A28B4" w:rsidRPr="00FA16CC">
              <w:rPr>
                <w:b/>
                <w:bCs/>
                <w:color w:val="FF0000"/>
              </w:rPr>
              <w:t xml:space="preserve">.  </w:t>
            </w:r>
            <w:r w:rsidRPr="00FA16CC">
              <w:rPr>
                <w:b/>
                <w:bCs/>
                <w:color w:val="FF0000"/>
              </w:rPr>
              <w:t xml:space="preserve">If using an off-setting arrangement, ensure that the all-inclusive rate is sufficiently high enough to incorporate all the amounts otherwise payable under the Applicable </w:t>
            </w:r>
            <w:r w:rsidR="00F74D9F">
              <w:rPr>
                <w:b/>
                <w:bCs/>
                <w:color w:val="FF0000"/>
              </w:rPr>
              <w:t>Legislation</w:t>
            </w:r>
            <w:r w:rsidRPr="00FA16CC">
              <w:rPr>
                <w:b/>
                <w:bCs/>
                <w:color w:val="FF0000"/>
              </w:rPr>
              <w:t>]</w:t>
            </w:r>
          </w:p>
        </w:tc>
      </w:tr>
      <w:tr w:rsidR="0017779B" w:rsidRPr="00DD0762" w14:paraId="53D722B5" w14:textId="77777777" w:rsidTr="004975DF">
        <w:tc>
          <w:tcPr>
            <w:tcW w:w="1242" w:type="dxa"/>
            <w:shd w:val="clear" w:color="auto" w:fill="auto"/>
            <w:vAlign w:val="center"/>
          </w:tcPr>
          <w:p w14:paraId="7773451A" w14:textId="1BEED488"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A28B4">
              <w:rPr>
                <w:rFonts w:ascii="Calibri" w:hAnsi="Calibri" w:cs="Arial"/>
                <w:b/>
                <w:sz w:val="22"/>
                <w:szCs w:val="22"/>
              </w:rPr>
              <w:t>6</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4DBF5266" w14:textId="77777777" w:rsidR="00920A5F" w:rsidRDefault="00920A5F" w:rsidP="00920A5F">
            <w:pPr>
              <w:spacing w:before="120" w:after="120"/>
              <w:ind w:right="31"/>
              <w:rPr>
                <w:rFonts w:ascii="Calibri" w:hAnsi="Calibri" w:cs="Calibri"/>
                <w:sz w:val="22"/>
                <w:szCs w:val="22"/>
              </w:rPr>
            </w:pPr>
            <w:r w:rsidRPr="00920A5F">
              <w:rPr>
                <w:rFonts w:ascii="Calibri" w:hAnsi="Calibri" w:cs="Calibri"/>
                <w:sz w:val="22"/>
                <w:szCs w:val="22"/>
                <w:highlight w:val="yellow"/>
              </w:rPr>
              <w:t>38 hours per week</w:t>
            </w:r>
            <w:r w:rsidRPr="001A460C">
              <w:rPr>
                <w:rFonts w:ascii="Calibri" w:hAnsi="Calibri" w:cs="Calibri"/>
                <w:sz w:val="22"/>
                <w:szCs w:val="22"/>
              </w:rPr>
              <w:t xml:space="preserve"> </w:t>
            </w:r>
            <w:r w:rsidRPr="00920A5F">
              <w:rPr>
                <w:rFonts w:ascii="Calibri" w:hAnsi="Calibri" w:cs="Calibri"/>
                <w:b/>
                <w:bCs/>
                <w:color w:val="FF0000"/>
                <w:sz w:val="22"/>
                <w:szCs w:val="22"/>
              </w:rPr>
              <w:t>[Amend accordingly for part-time arrangements]</w:t>
            </w:r>
          </w:p>
          <w:p w14:paraId="3FC8E5ED" w14:textId="77777777" w:rsidR="0017779B" w:rsidRDefault="0017779B" w:rsidP="004975DF">
            <w:pPr>
              <w:pStyle w:val="BodyText"/>
              <w:rPr>
                <w:b/>
                <w:bCs/>
                <w:color w:val="FF0000"/>
              </w:rPr>
            </w:pPr>
            <w:r w:rsidRPr="00920A5F">
              <w:rPr>
                <w:highlight w:val="yellow"/>
              </w:rPr>
              <w:t>The ordinary hours of work will be averaged over a</w:t>
            </w:r>
            <w:r w:rsidRPr="00C12E1B">
              <w:t xml:space="preserve"> </w:t>
            </w:r>
            <w:r w:rsidR="00555047" w:rsidRPr="00570F19">
              <w:rPr>
                <w:highlight w:val="yellow"/>
              </w:rPr>
              <w:t>4-week</w:t>
            </w:r>
            <w:r w:rsidRPr="00570F19">
              <w:rPr>
                <w:highlight w:val="yellow"/>
              </w:rPr>
              <w:t xml:space="preserve"> cycle</w:t>
            </w:r>
            <w:proofErr w:type="gramStart"/>
            <w:r w:rsidRPr="00C12E1B">
              <w:t xml:space="preserve">. </w:t>
            </w:r>
            <w:proofErr w:type="gramEnd"/>
            <w:r w:rsidR="00920A5F" w:rsidRPr="00920A5F">
              <w:rPr>
                <w:b/>
                <w:bCs/>
                <w:color w:val="FF0000"/>
              </w:rPr>
              <w:t>[Amend/remove as appropriate]</w:t>
            </w:r>
          </w:p>
          <w:p w14:paraId="19298AE5" w14:textId="77777777" w:rsidR="00920A5F" w:rsidRPr="00920A5F" w:rsidRDefault="00920A5F" w:rsidP="00920A5F">
            <w:pPr>
              <w:pStyle w:val="BodyText"/>
              <w:rPr>
                <w:color w:val="FF0000"/>
              </w:rPr>
            </w:pPr>
            <w:r w:rsidRPr="00920A5F">
              <w:rPr>
                <w:highlight w:val="yellow"/>
              </w:rPr>
              <w:t>{Insert days/times of work}</w:t>
            </w:r>
            <w:r>
              <w:t xml:space="preserve"> </w:t>
            </w:r>
            <w:r w:rsidRPr="0081682C">
              <w:rPr>
                <w:b/>
                <w:bCs/>
                <w:color w:val="FF0000"/>
              </w:rPr>
              <w:t xml:space="preserve">[e.g. Monday, Tuesday, </w:t>
            </w:r>
            <w:proofErr w:type="gramStart"/>
            <w:r w:rsidRPr="0081682C">
              <w:rPr>
                <w:b/>
                <w:bCs/>
                <w:color w:val="FF0000"/>
              </w:rPr>
              <w:t>Wednesday</w:t>
            </w:r>
            <w:proofErr w:type="gramEnd"/>
            <w:r w:rsidRPr="0081682C">
              <w:rPr>
                <w:b/>
                <w:bCs/>
                <w:color w:val="FF0000"/>
              </w:rPr>
              <w:t xml:space="preserve"> 8.30 – 5.00]</w:t>
            </w:r>
          </w:p>
          <w:p w14:paraId="69C225D7" w14:textId="77227C00" w:rsidR="0017779B" w:rsidRPr="00C12E1B" w:rsidRDefault="00570F19" w:rsidP="004975DF">
            <w:pPr>
              <w:pStyle w:val="BodyText"/>
            </w:pPr>
            <w:r>
              <w:rPr>
                <w:highlight w:val="yellow"/>
              </w:rPr>
              <w:t>{</w:t>
            </w:r>
            <w:r w:rsidR="0017779B" w:rsidRPr="00570F19">
              <w:rPr>
                <w:highlight w:val="yellow"/>
              </w:rPr>
              <w:t>The hours in excess of 152 will be paid a</w:t>
            </w:r>
            <w:r w:rsidR="008A6429">
              <w:rPr>
                <w:highlight w:val="yellow"/>
              </w:rPr>
              <w:t>s</w:t>
            </w:r>
            <w:r w:rsidR="0017779B" w:rsidRPr="00570F19">
              <w:rPr>
                <w:highlight w:val="yellow"/>
              </w:rPr>
              <w:t xml:space="preserve"> overtime </w:t>
            </w:r>
            <w:r w:rsidR="00460734">
              <w:rPr>
                <w:highlight w:val="yellow"/>
              </w:rPr>
              <w:t>at the following agreed rates</w:t>
            </w:r>
            <w:r w:rsidR="008A6429">
              <w:rPr>
                <w:highlight w:val="yellow"/>
              </w:rPr>
              <w:t>: Time and a Half</w:t>
            </w:r>
            <w:r>
              <w:rPr>
                <w:highlight w:val="yellow"/>
              </w:rPr>
              <w:t>}</w:t>
            </w:r>
            <w:proofErr w:type="gramStart"/>
            <w:r w:rsidR="0017779B" w:rsidRPr="00570F19">
              <w:rPr>
                <w:highlight w:val="yellow"/>
              </w:rPr>
              <w:t>.</w:t>
            </w:r>
            <w:r>
              <w:t xml:space="preserve"> </w:t>
            </w:r>
            <w:proofErr w:type="gramEnd"/>
            <w:r w:rsidRPr="00570F19">
              <w:rPr>
                <w:b/>
                <w:bCs/>
                <w:color w:val="FF0000"/>
              </w:rPr>
              <w:t>[NOTE: amend/remove as appropriate dependent upon off-</w:t>
            </w:r>
            <w:r w:rsidRPr="00570F19">
              <w:rPr>
                <w:b/>
                <w:bCs/>
                <w:color w:val="FF0000"/>
              </w:rPr>
              <w:lastRenderedPageBreak/>
              <w:t>setting arrangement, e.g. delete if agreed for time in lieu or if included in off-setting salary arrangement]</w:t>
            </w:r>
          </w:p>
          <w:p w14:paraId="5832A137" w14:textId="77777777" w:rsidR="0017779B" w:rsidRPr="00C12E1B" w:rsidRDefault="0017779B" w:rsidP="004975DF">
            <w:pPr>
              <w:pStyle w:val="BodyText"/>
            </w:pPr>
            <w:r w:rsidRPr="00C12E1B">
              <w:t>You will be permitted to take a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17779B" w:rsidRPr="00DD0762" w14:paraId="3C9AAF30" w14:textId="77777777" w:rsidTr="004975DF">
        <w:tc>
          <w:tcPr>
            <w:tcW w:w="1242" w:type="dxa"/>
            <w:shd w:val="clear" w:color="auto" w:fill="auto"/>
            <w:vAlign w:val="center"/>
          </w:tcPr>
          <w:p w14:paraId="7F5B6C3E" w14:textId="4FAE7FAF"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lastRenderedPageBreak/>
              <w:t xml:space="preserve">Item </w:t>
            </w:r>
            <w:r w:rsidR="003A28B4">
              <w:rPr>
                <w:rFonts w:ascii="Calibri" w:hAnsi="Calibri" w:cs="Arial"/>
                <w:b/>
                <w:sz w:val="22"/>
                <w:szCs w:val="22"/>
              </w:rPr>
              <w:t>7</w:t>
            </w:r>
          </w:p>
        </w:tc>
        <w:tc>
          <w:tcPr>
            <w:tcW w:w="3152" w:type="dxa"/>
            <w:shd w:val="clear" w:color="auto" w:fill="auto"/>
            <w:vAlign w:val="center"/>
          </w:tcPr>
          <w:p w14:paraId="71547557" w14:textId="00FC1413"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 xml:space="preserve">Applicable </w:t>
            </w:r>
            <w:r w:rsidR="007E2A8E">
              <w:rPr>
                <w:rFonts w:ascii="Calibri" w:hAnsi="Calibri" w:cs="Arial"/>
                <w:b/>
                <w:sz w:val="22"/>
                <w:szCs w:val="22"/>
              </w:rPr>
              <w:t>Legislation</w:t>
            </w:r>
          </w:p>
        </w:tc>
        <w:tc>
          <w:tcPr>
            <w:tcW w:w="5074" w:type="dxa"/>
            <w:shd w:val="clear" w:color="auto" w:fill="auto"/>
          </w:tcPr>
          <w:p w14:paraId="1BC33BBA" w14:textId="0D30AD2D" w:rsidR="007E2A8E" w:rsidRPr="00E749D7" w:rsidRDefault="007E2A8E" w:rsidP="003A28B4">
            <w:pPr>
              <w:pStyle w:val="BodyText"/>
              <w:rPr>
                <w:highlight w:val="yellow"/>
              </w:rPr>
            </w:pPr>
            <w:r w:rsidRPr="00E749D7">
              <w:rPr>
                <w:i/>
                <w:iCs/>
              </w:rPr>
              <w:t>Minimum Conditions of Employment Act 1993</w:t>
            </w:r>
            <w:r w:rsidRPr="00E749D7">
              <w:t xml:space="preserve"> </w:t>
            </w:r>
          </w:p>
          <w:p w14:paraId="4A83C7F4" w14:textId="1F7043A2" w:rsidR="0017779B" w:rsidRPr="003374B3" w:rsidRDefault="00BE5EC7" w:rsidP="003A28B4">
            <w:pPr>
              <w:pStyle w:val="BodyText"/>
              <w:rPr>
                <w:b/>
                <w:bCs/>
              </w:rPr>
            </w:pPr>
            <w:r w:rsidRPr="00E749D7">
              <w:rPr>
                <w:i/>
                <w:iCs/>
              </w:rPr>
              <w:t xml:space="preserve">The Fair Work Act 2009 </w:t>
            </w:r>
            <w:r w:rsidRPr="003374B3">
              <w:t>(</w:t>
            </w:r>
            <w:proofErr w:type="spellStart"/>
            <w:r w:rsidRPr="003374B3">
              <w:t>Cth</w:t>
            </w:r>
            <w:proofErr w:type="spellEnd"/>
            <w:r w:rsidRPr="003374B3">
              <w:t>)</w:t>
            </w:r>
            <w:r w:rsidRPr="003374B3" w:rsidDel="007E2A8E">
              <w:rPr>
                <w:b/>
                <w:bCs/>
              </w:rPr>
              <w:t xml:space="preserve"> </w:t>
            </w:r>
            <w:r w:rsidR="00E749D7" w:rsidRPr="003374B3">
              <w:t>with respect to Parental Leave and Notice of Termination provisions.</w:t>
            </w:r>
          </w:p>
        </w:tc>
      </w:tr>
    </w:tbl>
    <w:p w14:paraId="153F8C39" w14:textId="77777777" w:rsidR="00A26C6D" w:rsidRPr="006E05E5" w:rsidRDefault="00A26C6D" w:rsidP="004975DF">
      <w:pPr>
        <w:pStyle w:val="Heading2"/>
        <w:numPr>
          <w:ilvl w:val="0"/>
          <w:numId w:val="0"/>
        </w:numPr>
      </w:pPr>
    </w:p>
    <w:sectPr w:rsidR="00A26C6D" w:rsidRPr="006E05E5" w:rsidSect="006E05E5">
      <w:headerReference w:type="default" r:id="rId9"/>
      <w:footerReference w:type="default" r:id="rId10"/>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BF03" w14:textId="77777777" w:rsidR="004615D0" w:rsidRDefault="004615D0">
      <w:r>
        <w:separator/>
      </w:r>
    </w:p>
  </w:endnote>
  <w:endnote w:type="continuationSeparator" w:id="0">
    <w:p w14:paraId="52D0D61E" w14:textId="77777777" w:rsidR="004615D0" w:rsidRDefault="004615D0">
      <w:r>
        <w:continuationSeparator/>
      </w:r>
    </w:p>
  </w:endnote>
  <w:endnote w:type="continuationNotice" w:id="1">
    <w:p w14:paraId="6045B04C" w14:textId="77777777" w:rsidR="004615D0" w:rsidRDefault="00461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D9D" w14:textId="77777777" w:rsidR="004615D0" w:rsidRDefault="004615D0">
      <w:r>
        <w:separator/>
      </w:r>
    </w:p>
  </w:footnote>
  <w:footnote w:type="continuationSeparator" w:id="0">
    <w:p w14:paraId="1CE0F895" w14:textId="77777777" w:rsidR="004615D0" w:rsidRDefault="004615D0">
      <w:r>
        <w:continuationSeparator/>
      </w:r>
    </w:p>
  </w:footnote>
  <w:footnote w:type="continuationNotice" w:id="1">
    <w:p w14:paraId="790947CB" w14:textId="77777777" w:rsidR="004615D0" w:rsidRDefault="00461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8813EB">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2547"/>
    <w:rsid w:val="00004BD7"/>
    <w:rsid w:val="000105C8"/>
    <w:rsid w:val="00012F6B"/>
    <w:rsid w:val="000220EB"/>
    <w:rsid w:val="000221B5"/>
    <w:rsid w:val="00022CEC"/>
    <w:rsid w:val="00023E29"/>
    <w:rsid w:val="00030880"/>
    <w:rsid w:val="00030B24"/>
    <w:rsid w:val="0003379D"/>
    <w:rsid w:val="00033C17"/>
    <w:rsid w:val="0004295A"/>
    <w:rsid w:val="000450A6"/>
    <w:rsid w:val="000454F9"/>
    <w:rsid w:val="000525B6"/>
    <w:rsid w:val="00052E4C"/>
    <w:rsid w:val="00052E78"/>
    <w:rsid w:val="00054BEE"/>
    <w:rsid w:val="00056D6E"/>
    <w:rsid w:val="00060152"/>
    <w:rsid w:val="000613A7"/>
    <w:rsid w:val="00064A29"/>
    <w:rsid w:val="000666D8"/>
    <w:rsid w:val="00067FB8"/>
    <w:rsid w:val="000722DA"/>
    <w:rsid w:val="00074CC1"/>
    <w:rsid w:val="000761D1"/>
    <w:rsid w:val="00076CAE"/>
    <w:rsid w:val="00082150"/>
    <w:rsid w:val="00084894"/>
    <w:rsid w:val="000848B4"/>
    <w:rsid w:val="00093A66"/>
    <w:rsid w:val="00097A74"/>
    <w:rsid w:val="000A7240"/>
    <w:rsid w:val="000C0D94"/>
    <w:rsid w:val="000C594D"/>
    <w:rsid w:val="000C64A2"/>
    <w:rsid w:val="000C6882"/>
    <w:rsid w:val="000C68D8"/>
    <w:rsid w:val="000C7482"/>
    <w:rsid w:val="000D102E"/>
    <w:rsid w:val="000D4FEC"/>
    <w:rsid w:val="000F58D0"/>
    <w:rsid w:val="000F7CB4"/>
    <w:rsid w:val="00104DCB"/>
    <w:rsid w:val="00111FE1"/>
    <w:rsid w:val="001122B8"/>
    <w:rsid w:val="00121B77"/>
    <w:rsid w:val="0013240C"/>
    <w:rsid w:val="00135C19"/>
    <w:rsid w:val="00141A56"/>
    <w:rsid w:val="00143220"/>
    <w:rsid w:val="00143EAC"/>
    <w:rsid w:val="00151DB3"/>
    <w:rsid w:val="00160DE5"/>
    <w:rsid w:val="001641EC"/>
    <w:rsid w:val="00166AD2"/>
    <w:rsid w:val="001710B6"/>
    <w:rsid w:val="00172D91"/>
    <w:rsid w:val="0017779B"/>
    <w:rsid w:val="00184C18"/>
    <w:rsid w:val="001855A7"/>
    <w:rsid w:val="00185BBB"/>
    <w:rsid w:val="001A4E90"/>
    <w:rsid w:val="001A5729"/>
    <w:rsid w:val="001C348B"/>
    <w:rsid w:val="001C3856"/>
    <w:rsid w:val="001C5D4A"/>
    <w:rsid w:val="001C71D3"/>
    <w:rsid w:val="001D1746"/>
    <w:rsid w:val="001D5799"/>
    <w:rsid w:val="001D6ED1"/>
    <w:rsid w:val="001E15F5"/>
    <w:rsid w:val="001E34D6"/>
    <w:rsid w:val="001E6D9C"/>
    <w:rsid w:val="001F7DF3"/>
    <w:rsid w:val="0020345C"/>
    <w:rsid w:val="00222CE2"/>
    <w:rsid w:val="00232ADF"/>
    <w:rsid w:val="002351CE"/>
    <w:rsid w:val="00240508"/>
    <w:rsid w:val="0024182B"/>
    <w:rsid w:val="00242557"/>
    <w:rsid w:val="002478A7"/>
    <w:rsid w:val="0025149E"/>
    <w:rsid w:val="00254F46"/>
    <w:rsid w:val="00260945"/>
    <w:rsid w:val="00265430"/>
    <w:rsid w:val="002661BB"/>
    <w:rsid w:val="002669C5"/>
    <w:rsid w:val="002729EA"/>
    <w:rsid w:val="00273125"/>
    <w:rsid w:val="00273A4B"/>
    <w:rsid w:val="00275F6A"/>
    <w:rsid w:val="00276647"/>
    <w:rsid w:val="0027791B"/>
    <w:rsid w:val="0028223D"/>
    <w:rsid w:val="00290245"/>
    <w:rsid w:val="0029263C"/>
    <w:rsid w:val="00296F6D"/>
    <w:rsid w:val="00297974"/>
    <w:rsid w:val="002A1B32"/>
    <w:rsid w:val="002A6EF7"/>
    <w:rsid w:val="002A74FF"/>
    <w:rsid w:val="002B14CC"/>
    <w:rsid w:val="002B7022"/>
    <w:rsid w:val="002C4BEC"/>
    <w:rsid w:val="002C6BEE"/>
    <w:rsid w:val="002D2A0B"/>
    <w:rsid w:val="002D5375"/>
    <w:rsid w:val="002D6726"/>
    <w:rsid w:val="002E0AE6"/>
    <w:rsid w:val="002E48A0"/>
    <w:rsid w:val="002F18A4"/>
    <w:rsid w:val="002F468E"/>
    <w:rsid w:val="002F695B"/>
    <w:rsid w:val="002F6A6E"/>
    <w:rsid w:val="002F79EB"/>
    <w:rsid w:val="00312F3D"/>
    <w:rsid w:val="0031588F"/>
    <w:rsid w:val="00322DE5"/>
    <w:rsid w:val="00325D39"/>
    <w:rsid w:val="0032727B"/>
    <w:rsid w:val="00334A32"/>
    <w:rsid w:val="00336ED5"/>
    <w:rsid w:val="003374B3"/>
    <w:rsid w:val="003437C8"/>
    <w:rsid w:val="003477E1"/>
    <w:rsid w:val="00351E2B"/>
    <w:rsid w:val="00353A1F"/>
    <w:rsid w:val="00361BAB"/>
    <w:rsid w:val="00363C6B"/>
    <w:rsid w:val="00372D2D"/>
    <w:rsid w:val="00375EEF"/>
    <w:rsid w:val="003837FC"/>
    <w:rsid w:val="00383C89"/>
    <w:rsid w:val="00390289"/>
    <w:rsid w:val="00392053"/>
    <w:rsid w:val="00392AF5"/>
    <w:rsid w:val="003954DE"/>
    <w:rsid w:val="00396100"/>
    <w:rsid w:val="00396442"/>
    <w:rsid w:val="00397CDE"/>
    <w:rsid w:val="00397F26"/>
    <w:rsid w:val="003A28B4"/>
    <w:rsid w:val="003A2BF4"/>
    <w:rsid w:val="003A2CC3"/>
    <w:rsid w:val="003A343C"/>
    <w:rsid w:val="003A419C"/>
    <w:rsid w:val="003B11F6"/>
    <w:rsid w:val="003B1F81"/>
    <w:rsid w:val="003C415D"/>
    <w:rsid w:val="003C45F0"/>
    <w:rsid w:val="003C4854"/>
    <w:rsid w:val="003C631C"/>
    <w:rsid w:val="003C79E6"/>
    <w:rsid w:val="003D17EB"/>
    <w:rsid w:val="003D1A3C"/>
    <w:rsid w:val="003D439D"/>
    <w:rsid w:val="003E013B"/>
    <w:rsid w:val="003E2A36"/>
    <w:rsid w:val="003E2E24"/>
    <w:rsid w:val="003E2EC8"/>
    <w:rsid w:val="003E6741"/>
    <w:rsid w:val="003F5CD8"/>
    <w:rsid w:val="00400417"/>
    <w:rsid w:val="00420967"/>
    <w:rsid w:val="00424D86"/>
    <w:rsid w:val="00426EF1"/>
    <w:rsid w:val="004307F2"/>
    <w:rsid w:val="004345CA"/>
    <w:rsid w:val="00435BE6"/>
    <w:rsid w:val="00442CCE"/>
    <w:rsid w:val="004437FA"/>
    <w:rsid w:val="00443C8E"/>
    <w:rsid w:val="00447298"/>
    <w:rsid w:val="00447DCA"/>
    <w:rsid w:val="00451B5C"/>
    <w:rsid w:val="00451D3F"/>
    <w:rsid w:val="004537AA"/>
    <w:rsid w:val="00457CBB"/>
    <w:rsid w:val="00460734"/>
    <w:rsid w:val="004615D0"/>
    <w:rsid w:val="00465EE3"/>
    <w:rsid w:val="00470FC8"/>
    <w:rsid w:val="0048190E"/>
    <w:rsid w:val="00485100"/>
    <w:rsid w:val="00494108"/>
    <w:rsid w:val="0049715C"/>
    <w:rsid w:val="0049753E"/>
    <w:rsid w:val="004975DF"/>
    <w:rsid w:val="004A09F3"/>
    <w:rsid w:val="004A344E"/>
    <w:rsid w:val="004B1BEE"/>
    <w:rsid w:val="004D2C2C"/>
    <w:rsid w:val="004D5BE3"/>
    <w:rsid w:val="004E0D15"/>
    <w:rsid w:val="004E1390"/>
    <w:rsid w:val="004E678C"/>
    <w:rsid w:val="004F3751"/>
    <w:rsid w:val="00501632"/>
    <w:rsid w:val="00501FBA"/>
    <w:rsid w:val="005033A1"/>
    <w:rsid w:val="0050381A"/>
    <w:rsid w:val="00513EEE"/>
    <w:rsid w:val="005157DF"/>
    <w:rsid w:val="005209DB"/>
    <w:rsid w:val="005252A3"/>
    <w:rsid w:val="0053398F"/>
    <w:rsid w:val="0054368A"/>
    <w:rsid w:val="00553BB7"/>
    <w:rsid w:val="00555047"/>
    <w:rsid w:val="00556621"/>
    <w:rsid w:val="005669B6"/>
    <w:rsid w:val="00570F19"/>
    <w:rsid w:val="00573AFB"/>
    <w:rsid w:val="00574E70"/>
    <w:rsid w:val="0059138E"/>
    <w:rsid w:val="00591C53"/>
    <w:rsid w:val="005A0F24"/>
    <w:rsid w:val="005A4113"/>
    <w:rsid w:val="005A67E0"/>
    <w:rsid w:val="005B0AAB"/>
    <w:rsid w:val="005B35A8"/>
    <w:rsid w:val="005C4203"/>
    <w:rsid w:val="005D5533"/>
    <w:rsid w:val="005D67FF"/>
    <w:rsid w:val="005E324B"/>
    <w:rsid w:val="005F5433"/>
    <w:rsid w:val="005F5A37"/>
    <w:rsid w:val="005F67DD"/>
    <w:rsid w:val="005F7EB4"/>
    <w:rsid w:val="006021DA"/>
    <w:rsid w:val="00603A5B"/>
    <w:rsid w:val="006041B0"/>
    <w:rsid w:val="0061628E"/>
    <w:rsid w:val="00621835"/>
    <w:rsid w:val="00621C95"/>
    <w:rsid w:val="00623F1D"/>
    <w:rsid w:val="00625441"/>
    <w:rsid w:val="00625D0B"/>
    <w:rsid w:val="00633A45"/>
    <w:rsid w:val="006340EC"/>
    <w:rsid w:val="006346F4"/>
    <w:rsid w:val="00636486"/>
    <w:rsid w:val="0063701C"/>
    <w:rsid w:val="00637203"/>
    <w:rsid w:val="00655D7D"/>
    <w:rsid w:val="006619AB"/>
    <w:rsid w:val="00672BCD"/>
    <w:rsid w:val="0067474A"/>
    <w:rsid w:val="0067635F"/>
    <w:rsid w:val="00676399"/>
    <w:rsid w:val="006806FC"/>
    <w:rsid w:val="00681F4B"/>
    <w:rsid w:val="006837FB"/>
    <w:rsid w:val="0068759D"/>
    <w:rsid w:val="006908BE"/>
    <w:rsid w:val="006C0A58"/>
    <w:rsid w:val="006C285E"/>
    <w:rsid w:val="006C2AC0"/>
    <w:rsid w:val="006D0A2D"/>
    <w:rsid w:val="006E05E5"/>
    <w:rsid w:val="006E0EDE"/>
    <w:rsid w:val="006E13B1"/>
    <w:rsid w:val="006E455B"/>
    <w:rsid w:val="006E51CE"/>
    <w:rsid w:val="006E619C"/>
    <w:rsid w:val="006F04A3"/>
    <w:rsid w:val="006F2490"/>
    <w:rsid w:val="006F4CDD"/>
    <w:rsid w:val="006F7A13"/>
    <w:rsid w:val="00703748"/>
    <w:rsid w:val="007058FB"/>
    <w:rsid w:val="007122CC"/>
    <w:rsid w:val="00712619"/>
    <w:rsid w:val="00713653"/>
    <w:rsid w:val="00717B24"/>
    <w:rsid w:val="00731241"/>
    <w:rsid w:val="007417BE"/>
    <w:rsid w:val="00745917"/>
    <w:rsid w:val="0075317A"/>
    <w:rsid w:val="007538EB"/>
    <w:rsid w:val="0075665D"/>
    <w:rsid w:val="00764D27"/>
    <w:rsid w:val="00764F78"/>
    <w:rsid w:val="00770142"/>
    <w:rsid w:val="00770D26"/>
    <w:rsid w:val="00772011"/>
    <w:rsid w:val="00775DDB"/>
    <w:rsid w:val="007763D3"/>
    <w:rsid w:val="00776F92"/>
    <w:rsid w:val="007845DD"/>
    <w:rsid w:val="007848F0"/>
    <w:rsid w:val="00785DE6"/>
    <w:rsid w:val="00793C9B"/>
    <w:rsid w:val="007A3665"/>
    <w:rsid w:val="007B447D"/>
    <w:rsid w:val="007B454C"/>
    <w:rsid w:val="007B4DB4"/>
    <w:rsid w:val="007B516A"/>
    <w:rsid w:val="007B7397"/>
    <w:rsid w:val="007D2A02"/>
    <w:rsid w:val="007D2D89"/>
    <w:rsid w:val="007D3779"/>
    <w:rsid w:val="007E18BC"/>
    <w:rsid w:val="007E2A8E"/>
    <w:rsid w:val="007E350D"/>
    <w:rsid w:val="007E42C9"/>
    <w:rsid w:val="007E6DB0"/>
    <w:rsid w:val="007F517F"/>
    <w:rsid w:val="00807E31"/>
    <w:rsid w:val="00816489"/>
    <w:rsid w:val="0081682C"/>
    <w:rsid w:val="00817BDE"/>
    <w:rsid w:val="00824A8F"/>
    <w:rsid w:val="00826E17"/>
    <w:rsid w:val="00837267"/>
    <w:rsid w:val="0083752E"/>
    <w:rsid w:val="00851880"/>
    <w:rsid w:val="0085438F"/>
    <w:rsid w:val="00855FAD"/>
    <w:rsid w:val="0086583E"/>
    <w:rsid w:val="008658E6"/>
    <w:rsid w:val="00870C11"/>
    <w:rsid w:val="008813EB"/>
    <w:rsid w:val="008A4DD2"/>
    <w:rsid w:val="008A5AFA"/>
    <w:rsid w:val="008A6429"/>
    <w:rsid w:val="008A7D15"/>
    <w:rsid w:val="008B26AD"/>
    <w:rsid w:val="008C1D16"/>
    <w:rsid w:val="008C3F24"/>
    <w:rsid w:val="008D4742"/>
    <w:rsid w:val="008D4D6A"/>
    <w:rsid w:val="008E40A8"/>
    <w:rsid w:val="008E613D"/>
    <w:rsid w:val="008F1186"/>
    <w:rsid w:val="008F3E23"/>
    <w:rsid w:val="008F5117"/>
    <w:rsid w:val="009001EA"/>
    <w:rsid w:val="00901DDB"/>
    <w:rsid w:val="00904CC3"/>
    <w:rsid w:val="00907FBF"/>
    <w:rsid w:val="00920A5F"/>
    <w:rsid w:val="00932C30"/>
    <w:rsid w:val="0093300F"/>
    <w:rsid w:val="009359FB"/>
    <w:rsid w:val="00935D5A"/>
    <w:rsid w:val="00936F1C"/>
    <w:rsid w:val="0094238C"/>
    <w:rsid w:val="00942656"/>
    <w:rsid w:val="0094580E"/>
    <w:rsid w:val="0094592A"/>
    <w:rsid w:val="009477DF"/>
    <w:rsid w:val="0095555A"/>
    <w:rsid w:val="00956F72"/>
    <w:rsid w:val="00960571"/>
    <w:rsid w:val="009605EC"/>
    <w:rsid w:val="009612CE"/>
    <w:rsid w:val="00962D68"/>
    <w:rsid w:val="00964D4A"/>
    <w:rsid w:val="00976276"/>
    <w:rsid w:val="00976951"/>
    <w:rsid w:val="00983B25"/>
    <w:rsid w:val="0098449A"/>
    <w:rsid w:val="009A2330"/>
    <w:rsid w:val="009A27C9"/>
    <w:rsid w:val="009A42A1"/>
    <w:rsid w:val="009A549D"/>
    <w:rsid w:val="009B0EE1"/>
    <w:rsid w:val="009B1A8E"/>
    <w:rsid w:val="009B6D5F"/>
    <w:rsid w:val="009C2F68"/>
    <w:rsid w:val="009C2FD8"/>
    <w:rsid w:val="009D5B78"/>
    <w:rsid w:val="009D7FEE"/>
    <w:rsid w:val="009E0456"/>
    <w:rsid w:val="009E3FAF"/>
    <w:rsid w:val="009F0430"/>
    <w:rsid w:val="009F0EC4"/>
    <w:rsid w:val="009F5AEA"/>
    <w:rsid w:val="00A11428"/>
    <w:rsid w:val="00A12004"/>
    <w:rsid w:val="00A13128"/>
    <w:rsid w:val="00A133C8"/>
    <w:rsid w:val="00A16F57"/>
    <w:rsid w:val="00A1760D"/>
    <w:rsid w:val="00A21E07"/>
    <w:rsid w:val="00A23293"/>
    <w:rsid w:val="00A26C6D"/>
    <w:rsid w:val="00A30B5B"/>
    <w:rsid w:val="00A32D54"/>
    <w:rsid w:val="00A352AB"/>
    <w:rsid w:val="00A45B96"/>
    <w:rsid w:val="00A50340"/>
    <w:rsid w:val="00A5150C"/>
    <w:rsid w:val="00A540BE"/>
    <w:rsid w:val="00A54579"/>
    <w:rsid w:val="00A5629D"/>
    <w:rsid w:val="00A650EE"/>
    <w:rsid w:val="00A65B28"/>
    <w:rsid w:val="00A666FF"/>
    <w:rsid w:val="00A66F07"/>
    <w:rsid w:val="00A72FF5"/>
    <w:rsid w:val="00A76A25"/>
    <w:rsid w:val="00A76AFB"/>
    <w:rsid w:val="00A76D9A"/>
    <w:rsid w:val="00A774AC"/>
    <w:rsid w:val="00A826BE"/>
    <w:rsid w:val="00A84C10"/>
    <w:rsid w:val="00A85D8E"/>
    <w:rsid w:val="00A86234"/>
    <w:rsid w:val="00A86D54"/>
    <w:rsid w:val="00A875E5"/>
    <w:rsid w:val="00AA46AC"/>
    <w:rsid w:val="00AA6C5B"/>
    <w:rsid w:val="00AB2638"/>
    <w:rsid w:val="00AB3DE7"/>
    <w:rsid w:val="00AC1D26"/>
    <w:rsid w:val="00AC353A"/>
    <w:rsid w:val="00AD130E"/>
    <w:rsid w:val="00AD6CFD"/>
    <w:rsid w:val="00AE4F29"/>
    <w:rsid w:val="00AE759A"/>
    <w:rsid w:val="00AF2C7E"/>
    <w:rsid w:val="00AF2D07"/>
    <w:rsid w:val="00AF531E"/>
    <w:rsid w:val="00AF5CA5"/>
    <w:rsid w:val="00B03B26"/>
    <w:rsid w:val="00B21079"/>
    <w:rsid w:val="00B222EE"/>
    <w:rsid w:val="00B234D0"/>
    <w:rsid w:val="00B25721"/>
    <w:rsid w:val="00B33739"/>
    <w:rsid w:val="00B35AE0"/>
    <w:rsid w:val="00B35CDE"/>
    <w:rsid w:val="00B678F8"/>
    <w:rsid w:val="00B801F1"/>
    <w:rsid w:val="00B81E5A"/>
    <w:rsid w:val="00B9381A"/>
    <w:rsid w:val="00B93C07"/>
    <w:rsid w:val="00B93FBD"/>
    <w:rsid w:val="00B96E2A"/>
    <w:rsid w:val="00BA2F8A"/>
    <w:rsid w:val="00BD2DAE"/>
    <w:rsid w:val="00BD7DB8"/>
    <w:rsid w:val="00BE2360"/>
    <w:rsid w:val="00BE5EC7"/>
    <w:rsid w:val="00BE78B4"/>
    <w:rsid w:val="00BF05C4"/>
    <w:rsid w:val="00BF1B5E"/>
    <w:rsid w:val="00BF6540"/>
    <w:rsid w:val="00C02A2F"/>
    <w:rsid w:val="00C07DDE"/>
    <w:rsid w:val="00C10F26"/>
    <w:rsid w:val="00C12E1B"/>
    <w:rsid w:val="00C2088D"/>
    <w:rsid w:val="00C23C36"/>
    <w:rsid w:val="00C23DFC"/>
    <w:rsid w:val="00C262D6"/>
    <w:rsid w:val="00C325D5"/>
    <w:rsid w:val="00C3260F"/>
    <w:rsid w:val="00C35CC1"/>
    <w:rsid w:val="00C375E2"/>
    <w:rsid w:val="00C47421"/>
    <w:rsid w:val="00C52F27"/>
    <w:rsid w:val="00C5683D"/>
    <w:rsid w:val="00C62BCA"/>
    <w:rsid w:val="00C641AA"/>
    <w:rsid w:val="00C6695C"/>
    <w:rsid w:val="00C720E1"/>
    <w:rsid w:val="00C81DD3"/>
    <w:rsid w:val="00C842B4"/>
    <w:rsid w:val="00C84500"/>
    <w:rsid w:val="00C90229"/>
    <w:rsid w:val="00C90376"/>
    <w:rsid w:val="00C93064"/>
    <w:rsid w:val="00C93588"/>
    <w:rsid w:val="00C95069"/>
    <w:rsid w:val="00CA06CB"/>
    <w:rsid w:val="00CA085F"/>
    <w:rsid w:val="00CA0C1A"/>
    <w:rsid w:val="00CA3944"/>
    <w:rsid w:val="00CA6A79"/>
    <w:rsid w:val="00CA6E71"/>
    <w:rsid w:val="00CB331C"/>
    <w:rsid w:val="00CB3F25"/>
    <w:rsid w:val="00CB5454"/>
    <w:rsid w:val="00CC2544"/>
    <w:rsid w:val="00CC261A"/>
    <w:rsid w:val="00CC2E1F"/>
    <w:rsid w:val="00CC4088"/>
    <w:rsid w:val="00CC6F93"/>
    <w:rsid w:val="00CD1BF4"/>
    <w:rsid w:val="00CD6AAE"/>
    <w:rsid w:val="00CE2787"/>
    <w:rsid w:val="00CE27DD"/>
    <w:rsid w:val="00CE750B"/>
    <w:rsid w:val="00CE7543"/>
    <w:rsid w:val="00CF07F1"/>
    <w:rsid w:val="00D00265"/>
    <w:rsid w:val="00D05348"/>
    <w:rsid w:val="00D10D6A"/>
    <w:rsid w:val="00D168E2"/>
    <w:rsid w:val="00D232AE"/>
    <w:rsid w:val="00D238A8"/>
    <w:rsid w:val="00D25591"/>
    <w:rsid w:val="00D30A62"/>
    <w:rsid w:val="00D31401"/>
    <w:rsid w:val="00D353D3"/>
    <w:rsid w:val="00D40C82"/>
    <w:rsid w:val="00D42751"/>
    <w:rsid w:val="00D4290C"/>
    <w:rsid w:val="00D45601"/>
    <w:rsid w:val="00D4652C"/>
    <w:rsid w:val="00D47A1C"/>
    <w:rsid w:val="00D50D7D"/>
    <w:rsid w:val="00D530BB"/>
    <w:rsid w:val="00D553C5"/>
    <w:rsid w:val="00D569BA"/>
    <w:rsid w:val="00D64756"/>
    <w:rsid w:val="00D669C5"/>
    <w:rsid w:val="00D72AED"/>
    <w:rsid w:val="00D72C19"/>
    <w:rsid w:val="00D82123"/>
    <w:rsid w:val="00D857C1"/>
    <w:rsid w:val="00D93745"/>
    <w:rsid w:val="00D93B63"/>
    <w:rsid w:val="00D95585"/>
    <w:rsid w:val="00D9785E"/>
    <w:rsid w:val="00DA04FC"/>
    <w:rsid w:val="00DA07C6"/>
    <w:rsid w:val="00DA15C6"/>
    <w:rsid w:val="00DA1857"/>
    <w:rsid w:val="00DA1EE7"/>
    <w:rsid w:val="00DA5E4C"/>
    <w:rsid w:val="00DC1554"/>
    <w:rsid w:val="00DC48D5"/>
    <w:rsid w:val="00DD00D7"/>
    <w:rsid w:val="00DD1DD0"/>
    <w:rsid w:val="00DD34D4"/>
    <w:rsid w:val="00DD3F68"/>
    <w:rsid w:val="00DD6ED5"/>
    <w:rsid w:val="00DE1BD9"/>
    <w:rsid w:val="00DE3C96"/>
    <w:rsid w:val="00DF2EE7"/>
    <w:rsid w:val="00E0115D"/>
    <w:rsid w:val="00E02564"/>
    <w:rsid w:val="00E03F3F"/>
    <w:rsid w:val="00E10A12"/>
    <w:rsid w:val="00E15293"/>
    <w:rsid w:val="00E23999"/>
    <w:rsid w:val="00E302DA"/>
    <w:rsid w:val="00E31964"/>
    <w:rsid w:val="00E32C63"/>
    <w:rsid w:val="00E37B9F"/>
    <w:rsid w:val="00E40CF8"/>
    <w:rsid w:val="00E51A39"/>
    <w:rsid w:val="00E563C5"/>
    <w:rsid w:val="00E62F42"/>
    <w:rsid w:val="00E649B3"/>
    <w:rsid w:val="00E65A8D"/>
    <w:rsid w:val="00E6611C"/>
    <w:rsid w:val="00E67FBD"/>
    <w:rsid w:val="00E7064B"/>
    <w:rsid w:val="00E70F47"/>
    <w:rsid w:val="00E722D5"/>
    <w:rsid w:val="00E749D7"/>
    <w:rsid w:val="00E74B1C"/>
    <w:rsid w:val="00E81005"/>
    <w:rsid w:val="00E81D31"/>
    <w:rsid w:val="00E8643A"/>
    <w:rsid w:val="00E92783"/>
    <w:rsid w:val="00E92DED"/>
    <w:rsid w:val="00E930EC"/>
    <w:rsid w:val="00E97FAB"/>
    <w:rsid w:val="00EA0F89"/>
    <w:rsid w:val="00EA4C91"/>
    <w:rsid w:val="00EA527B"/>
    <w:rsid w:val="00EB5746"/>
    <w:rsid w:val="00EB7C28"/>
    <w:rsid w:val="00EC28AC"/>
    <w:rsid w:val="00EC3C3B"/>
    <w:rsid w:val="00EC7731"/>
    <w:rsid w:val="00EE022D"/>
    <w:rsid w:val="00EE33C7"/>
    <w:rsid w:val="00EE4E03"/>
    <w:rsid w:val="00EE5DF6"/>
    <w:rsid w:val="00EE7E87"/>
    <w:rsid w:val="00F00420"/>
    <w:rsid w:val="00F00FF7"/>
    <w:rsid w:val="00F033FC"/>
    <w:rsid w:val="00F04658"/>
    <w:rsid w:val="00F125CE"/>
    <w:rsid w:val="00F14149"/>
    <w:rsid w:val="00F17093"/>
    <w:rsid w:val="00F175BD"/>
    <w:rsid w:val="00F20E85"/>
    <w:rsid w:val="00F2180E"/>
    <w:rsid w:val="00F41149"/>
    <w:rsid w:val="00F43247"/>
    <w:rsid w:val="00F44ACD"/>
    <w:rsid w:val="00F50B5B"/>
    <w:rsid w:val="00F53F01"/>
    <w:rsid w:val="00F66945"/>
    <w:rsid w:val="00F67688"/>
    <w:rsid w:val="00F711D5"/>
    <w:rsid w:val="00F71DE4"/>
    <w:rsid w:val="00F74D9F"/>
    <w:rsid w:val="00F77077"/>
    <w:rsid w:val="00F7756C"/>
    <w:rsid w:val="00F852C4"/>
    <w:rsid w:val="00F87778"/>
    <w:rsid w:val="00F9002A"/>
    <w:rsid w:val="00F90E99"/>
    <w:rsid w:val="00F942A2"/>
    <w:rsid w:val="00FA0BA4"/>
    <w:rsid w:val="00FA16CC"/>
    <w:rsid w:val="00FA34A6"/>
    <w:rsid w:val="00FA3B17"/>
    <w:rsid w:val="00FA63A1"/>
    <w:rsid w:val="00FB00ED"/>
    <w:rsid w:val="00FB30B5"/>
    <w:rsid w:val="00FB42F8"/>
    <w:rsid w:val="00FB6E79"/>
    <w:rsid w:val="00FB76D5"/>
    <w:rsid w:val="00FC09EC"/>
    <w:rsid w:val="00FD53A6"/>
    <w:rsid w:val="00FF3F8F"/>
    <w:rsid w:val="00FF46B6"/>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tabs>
        <w:tab w:val="num" w:pos="360"/>
      </w:tabs>
      <w:spacing w:before="240" w:after="60"/>
      <w:ind w:left="0" w:firstLine="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tabs>
        <w:tab w:val="num" w:pos="360"/>
      </w:tabs>
      <w:spacing w:before="240" w:after="60"/>
      <w:ind w:left="0" w:firstLine="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tabs>
        <w:tab w:val="num" w:pos="360"/>
      </w:tabs>
      <w:spacing w:before="240" w:after="60"/>
      <w:ind w:left="0" w:firstLine="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4918</Words>
  <Characters>25404</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30262</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4</cp:revision>
  <cp:lastPrinted>2014-04-08T07:45:00Z</cp:lastPrinted>
  <dcterms:created xsi:type="dcterms:W3CDTF">2022-02-23T02:57:00Z</dcterms:created>
  <dcterms:modified xsi:type="dcterms:W3CDTF">2022-02-23T07:22:00Z</dcterms:modified>
</cp:coreProperties>
</file>